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876" w:rsidRDefault="006D4876" w:rsidP="00F134CF">
      <w:pPr>
        <w:spacing w:after="0" w:line="240" w:lineRule="auto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P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  <w:r w:rsidRPr="00961BE9">
        <w:rPr>
          <w:rFonts w:ascii="Times New Roman" w:hAnsi="Times New Roman"/>
          <w:noProof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961BE9">
        <w:rPr>
          <w:rFonts w:ascii="Times New Roman" w:hAnsi="Times New Roman"/>
          <w:b/>
          <w:noProof/>
          <w:sz w:val="28"/>
          <w:szCs w:val="28"/>
          <w:lang w:eastAsia="ru-RU"/>
        </w:rPr>
        <w:t>«</w:t>
      </w:r>
      <w:r w:rsidRPr="00961BE9">
        <w:rPr>
          <w:rFonts w:ascii="Times New Roman" w:hAnsi="Times New Roman"/>
          <w:b/>
          <w:noProof/>
          <w:sz w:val="72"/>
          <w:szCs w:val="72"/>
          <w:lang w:eastAsia="ru-RU"/>
        </w:rPr>
        <w:t>Мир танца</w:t>
      </w:r>
      <w:r w:rsidRPr="00961BE9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1BE9" w:rsidRDefault="00F134CF" w:rsidP="00F134CF">
      <w:pPr>
        <w:spacing w:after="0" w:line="240" w:lineRule="auto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</w:t>
      </w:r>
      <w:r w:rsidR="00961BE9" w:rsidRPr="00961BE9">
        <w:rPr>
          <w:rFonts w:ascii="Times New Roman" w:hAnsi="Times New Roman"/>
          <w:noProof/>
          <w:sz w:val="28"/>
          <w:szCs w:val="28"/>
          <w:lang w:eastAsia="ru-RU"/>
        </w:rPr>
        <w:t>Псякская средняя школа</w:t>
      </w:r>
    </w:p>
    <w:p w:rsidR="00961BE9" w:rsidRPr="00961BE9" w:rsidRDefault="00961BE9" w:rsidP="00961BE9">
      <w:pPr>
        <w:spacing w:after="0" w:line="240" w:lineRule="auto"/>
        <w:ind w:left="-709"/>
        <w:jc w:val="center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  <w:r w:rsidRPr="00961BE9">
        <w:rPr>
          <w:rFonts w:ascii="Times New Roman" w:hAnsi="Times New Roman"/>
          <w:noProof/>
          <w:sz w:val="28"/>
          <w:szCs w:val="28"/>
          <w:lang w:eastAsia="ru-RU"/>
        </w:rPr>
        <w:t xml:space="preserve"> 2024 год.</w:t>
      </w:r>
    </w:p>
    <w:p w:rsidR="00961BE9" w:rsidRP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61BE9" w:rsidRDefault="00961BE9" w:rsidP="00766C75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6D4876" w:rsidRPr="00BB717C" w:rsidRDefault="00F134CF" w:rsidP="00F134CF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                                               </w:t>
      </w:r>
      <w:r w:rsidR="006D4876" w:rsidRPr="00BB717C">
        <w:rPr>
          <w:rFonts w:ascii="Times New Roman" w:hAnsi="Times New Roman"/>
          <w:b/>
          <w:sz w:val="28"/>
          <w:szCs w:val="28"/>
        </w:rPr>
        <w:t>Содержание</w:t>
      </w:r>
    </w:p>
    <w:p w:rsidR="006D4876" w:rsidRPr="00BB717C" w:rsidRDefault="006D4876" w:rsidP="004B72AF">
      <w:pPr>
        <w:spacing w:after="0" w:line="24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6D4876" w:rsidRPr="00BB717C" w:rsidRDefault="006D4876" w:rsidP="004B72AF">
      <w:pPr>
        <w:spacing w:after="0" w:line="24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Style w:val="32"/>
        <w:tblW w:w="0" w:type="auto"/>
        <w:tblInd w:w="5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8"/>
        <w:gridCol w:w="709"/>
      </w:tblGrid>
      <w:tr w:rsidR="00E90C47" w:rsidRPr="00E90C47" w:rsidTr="00335C38">
        <w:tc>
          <w:tcPr>
            <w:tcW w:w="7788" w:type="dxa"/>
          </w:tcPr>
          <w:p w:rsidR="00E90C47" w:rsidRPr="00E90C47" w:rsidRDefault="00B32151" w:rsidP="00E90C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Комплекс 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сновных характеристик программы</w:t>
            </w:r>
          </w:p>
        </w:tc>
        <w:tc>
          <w:tcPr>
            <w:tcW w:w="709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B32151" w:rsidRDefault="00E90C47" w:rsidP="00B32151">
            <w:pPr>
              <w:pStyle w:val="a8"/>
              <w:numPr>
                <w:ilvl w:val="1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Пояснительная</w:t>
            </w:r>
            <w:r w:rsidRPr="00B32151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записка</w:t>
            </w:r>
          </w:p>
        </w:tc>
        <w:tc>
          <w:tcPr>
            <w:tcW w:w="709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B32151" w:rsidRDefault="00E90C47" w:rsidP="00B32151">
            <w:pPr>
              <w:pStyle w:val="a8"/>
              <w:numPr>
                <w:ilvl w:val="1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Цель</w:t>
            </w:r>
            <w:r w:rsidRPr="00B32151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B32151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задачи</w:t>
            </w:r>
            <w:r w:rsidRPr="00B32151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09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B32151" w:rsidRDefault="00E90C47" w:rsidP="00B32151">
            <w:pPr>
              <w:pStyle w:val="a8"/>
              <w:numPr>
                <w:ilvl w:val="1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Содержание</w:t>
            </w:r>
            <w:r w:rsidRPr="00B32151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09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B32151" w:rsidRDefault="00E90C47" w:rsidP="00B32151">
            <w:pPr>
              <w:pStyle w:val="a8"/>
              <w:numPr>
                <w:ilvl w:val="1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Планируемые</w:t>
            </w:r>
            <w:r w:rsidRPr="00B32151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709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E90C47" w:rsidRDefault="00B32151" w:rsidP="00B32151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II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 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Комплекс органи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зационно-педагогических условий</w:t>
            </w:r>
          </w:p>
        </w:tc>
        <w:tc>
          <w:tcPr>
            <w:tcW w:w="709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E90C47" w:rsidRDefault="00B32151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2.2. 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Условия</w:t>
            </w:r>
            <w:r w:rsidR="00E90C47" w:rsidRPr="00E90C47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реализации</w:t>
            </w:r>
            <w:r w:rsidR="00E90C47" w:rsidRPr="00E90C47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09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E90C47" w:rsidRDefault="00F134CF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2.3</w:t>
            </w:r>
            <w:r w:rsid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Методические</w:t>
            </w:r>
            <w:r w:rsidR="00E90C47" w:rsidRPr="00E90C47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</w:p>
        </w:tc>
        <w:tc>
          <w:tcPr>
            <w:tcW w:w="709" w:type="dxa"/>
          </w:tcPr>
          <w:p w:rsidR="00E90C47" w:rsidRPr="00E90C47" w:rsidRDefault="00E90C47" w:rsidP="00BD3F72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E90C47" w:rsidRDefault="00F134CF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2.4</w:t>
            </w:r>
            <w:r w:rsid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Воспитательная</w:t>
            </w:r>
            <w:r w:rsidR="00E90C47" w:rsidRPr="00E90C47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</w:t>
            </w:r>
          </w:p>
        </w:tc>
        <w:tc>
          <w:tcPr>
            <w:tcW w:w="709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Список</w:t>
            </w:r>
            <w:r w:rsidRPr="00E90C47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литературы</w:t>
            </w:r>
          </w:p>
        </w:tc>
        <w:tc>
          <w:tcPr>
            <w:tcW w:w="709" w:type="dxa"/>
          </w:tcPr>
          <w:p w:rsidR="00E90C47" w:rsidRPr="00E90C47" w:rsidRDefault="00E90C47" w:rsidP="009344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90C47" w:rsidRPr="00E90C47" w:rsidTr="00335C38">
        <w:tc>
          <w:tcPr>
            <w:tcW w:w="7788" w:type="dxa"/>
          </w:tcPr>
          <w:p w:rsidR="00E90C47" w:rsidRPr="00E90C47" w:rsidRDefault="00B32151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3215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Приложени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я</w:t>
            </w:r>
            <w:r w:rsidR="00E90C47" w:rsidRPr="00E90C4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E90C47" w:rsidRPr="00E90C47" w:rsidRDefault="00E90C47" w:rsidP="00E90C47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</w:tbl>
    <w:p w:rsidR="006D4876" w:rsidRPr="008D0959" w:rsidRDefault="006D4876" w:rsidP="002947B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6D4876" w:rsidP="002947B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6D4876" w:rsidP="002947B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6D4876" w:rsidP="002947B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6D4876" w:rsidP="002947B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6D4876" w:rsidP="002947B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6D4876" w:rsidP="002947B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6D4876" w:rsidP="002947B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6D4876" w:rsidP="00407E7A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1F6872" w:rsidRDefault="001F687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1F6872" w:rsidRPr="009119CE" w:rsidRDefault="001F6872" w:rsidP="009119CE">
      <w:pPr>
        <w:pStyle w:val="a8"/>
        <w:widowControl w:val="0"/>
        <w:numPr>
          <w:ilvl w:val="0"/>
          <w:numId w:val="48"/>
        </w:numPr>
        <w:autoSpaceDE w:val="0"/>
        <w:autoSpaceDN w:val="0"/>
        <w:spacing w:before="72" w:after="0" w:line="240" w:lineRule="auto"/>
        <w:ind w:left="1701"/>
        <w:rPr>
          <w:rFonts w:ascii="Times New Roman" w:eastAsia="Times New Roman" w:hAnsi="Times New Roman"/>
          <w:b/>
          <w:sz w:val="28"/>
        </w:rPr>
      </w:pPr>
      <w:r w:rsidRPr="009119CE">
        <w:rPr>
          <w:rFonts w:ascii="Times New Roman" w:eastAsia="Times New Roman" w:hAnsi="Times New Roman"/>
          <w:b/>
          <w:sz w:val="28"/>
        </w:rPr>
        <w:lastRenderedPageBreak/>
        <w:t>Комплекс</w:t>
      </w:r>
      <w:r w:rsidRPr="009119CE">
        <w:rPr>
          <w:rFonts w:ascii="Times New Roman" w:eastAsia="Times New Roman" w:hAnsi="Times New Roman"/>
          <w:b/>
          <w:spacing w:val="-3"/>
          <w:sz w:val="28"/>
        </w:rPr>
        <w:t xml:space="preserve"> </w:t>
      </w:r>
      <w:r w:rsidRPr="009119CE">
        <w:rPr>
          <w:rFonts w:ascii="Times New Roman" w:eastAsia="Times New Roman" w:hAnsi="Times New Roman"/>
          <w:b/>
          <w:sz w:val="28"/>
        </w:rPr>
        <w:t>основных</w:t>
      </w:r>
      <w:r w:rsidRPr="009119CE"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 w:rsidRPr="009119CE">
        <w:rPr>
          <w:rFonts w:ascii="Times New Roman" w:eastAsia="Times New Roman" w:hAnsi="Times New Roman"/>
          <w:b/>
          <w:sz w:val="28"/>
        </w:rPr>
        <w:t>характеристик</w:t>
      </w:r>
      <w:r w:rsidRPr="009119CE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9119CE">
        <w:rPr>
          <w:rFonts w:ascii="Times New Roman" w:eastAsia="Times New Roman" w:hAnsi="Times New Roman"/>
          <w:b/>
          <w:sz w:val="28"/>
        </w:rPr>
        <w:t>программы</w:t>
      </w:r>
    </w:p>
    <w:p w:rsidR="001F6872" w:rsidRPr="001F6872" w:rsidRDefault="001F6872" w:rsidP="00135392">
      <w:pPr>
        <w:widowControl w:val="0"/>
        <w:numPr>
          <w:ilvl w:val="1"/>
          <w:numId w:val="48"/>
        </w:numPr>
        <w:autoSpaceDE w:val="0"/>
        <w:autoSpaceDN w:val="0"/>
        <w:spacing w:before="163"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F6872">
        <w:rPr>
          <w:rFonts w:ascii="Times New Roman" w:eastAsia="Times New Roman" w:hAnsi="Times New Roman"/>
          <w:b/>
          <w:bCs/>
          <w:sz w:val="28"/>
          <w:szCs w:val="28"/>
        </w:rPr>
        <w:t>Пояснительная</w:t>
      </w:r>
      <w:r w:rsidRPr="001F6872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1F6872">
        <w:rPr>
          <w:rFonts w:ascii="Times New Roman" w:eastAsia="Times New Roman" w:hAnsi="Times New Roman"/>
          <w:b/>
          <w:bCs/>
          <w:sz w:val="28"/>
          <w:szCs w:val="28"/>
        </w:rPr>
        <w:t>записка</w:t>
      </w:r>
    </w:p>
    <w:p w:rsidR="00645119" w:rsidRDefault="00645119" w:rsidP="00645119">
      <w:pPr>
        <w:pStyle w:val="a7"/>
        <w:rPr>
          <w:rFonts w:ascii="Times New Roman" w:hAnsi="Times New Roman"/>
          <w:i/>
          <w:sz w:val="28"/>
          <w:lang w:val="ru-RU" w:eastAsia="ru-RU"/>
        </w:rPr>
      </w:pPr>
    </w:p>
    <w:p w:rsidR="006D4876" w:rsidRPr="00645119" w:rsidRDefault="006D4876" w:rsidP="00645119">
      <w:pPr>
        <w:pStyle w:val="a7"/>
        <w:ind w:firstLine="1985"/>
        <w:rPr>
          <w:rFonts w:ascii="Times New Roman" w:hAnsi="Times New Roman"/>
          <w:i/>
          <w:sz w:val="28"/>
          <w:lang w:val="ru-RU" w:eastAsia="ru-RU"/>
        </w:rPr>
      </w:pPr>
      <w:r w:rsidRPr="00645119">
        <w:rPr>
          <w:rFonts w:ascii="Times New Roman" w:hAnsi="Times New Roman"/>
          <w:i/>
          <w:sz w:val="28"/>
          <w:lang w:val="ru-RU" w:eastAsia="ru-RU"/>
        </w:rPr>
        <w:t xml:space="preserve">Когда не сможешь ни сказать, ни спеть, ни вскрикнуть, </w:t>
      </w:r>
    </w:p>
    <w:p w:rsidR="00645119" w:rsidRDefault="006D4876" w:rsidP="00645119">
      <w:pPr>
        <w:pStyle w:val="a7"/>
        <w:ind w:firstLine="1985"/>
        <w:rPr>
          <w:rFonts w:ascii="Times New Roman" w:hAnsi="Times New Roman"/>
          <w:i/>
          <w:sz w:val="28"/>
          <w:lang w:val="ru-RU" w:eastAsia="ru-RU"/>
        </w:rPr>
      </w:pPr>
      <w:r w:rsidRPr="00645119">
        <w:rPr>
          <w:rFonts w:ascii="Times New Roman" w:hAnsi="Times New Roman"/>
          <w:i/>
          <w:sz w:val="28"/>
          <w:lang w:val="ru-RU" w:eastAsia="ru-RU"/>
        </w:rPr>
        <w:t>Ни выразит</w:t>
      </w:r>
      <w:r w:rsidR="00645119">
        <w:rPr>
          <w:rFonts w:ascii="Times New Roman" w:hAnsi="Times New Roman"/>
          <w:i/>
          <w:sz w:val="28"/>
          <w:lang w:val="ru-RU" w:eastAsia="ru-RU"/>
        </w:rPr>
        <w:t>ь в стихах, КАК хочется летать:</w:t>
      </w:r>
    </w:p>
    <w:p w:rsidR="00645119" w:rsidRDefault="006D4876" w:rsidP="00645119">
      <w:pPr>
        <w:pStyle w:val="a7"/>
        <w:ind w:firstLine="1985"/>
        <w:rPr>
          <w:rFonts w:ascii="Times New Roman" w:hAnsi="Times New Roman"/>
          <w:i/>
          <w:sz w:val="28"/>
          <w:lang w:val="ru-RU" w:eastAsia="ru-RU"/>
        </w:rPr>
      </w:pPr>
      <w:r w:rsidRPr="00645119">
        <w:rPr>
          <w:rFonts w:ascii="Times New Roman" w:hAnsi="Times New Roman"/>
          <w:i/>
          <w:sz w:val="28"/>
          <w:lang w:val="ru-RU" w:eastAsia="ru-RU"/>
        </w:rPr>
        <w:t>Тогда поверь</w:t>
      </w:r>
      <w:r w:rsidR="00645119">
        <w:rPr>
          <w:rFonts w:ascii="Times New Roman" w:hAnsi="Times New Roman"/>
          <w:i/>
          <w:sz w:val="28"/>
          <w:lang w:val="ru-RU" w:eastAsia="ru-RU"/>
        </w:rPr>
        <w:t xml:space="preserve"> в себя и в силу своих крыльев!</w:t>
      </w:r>
    </w:p>
    <w:p w:rsidR="006D4876" w:rsidRPr="00F67E0D" w:rsidRDefault="006D4876" w:rsidP="00645119">
      <w:pPr>
        <w:pStyle w:val="a7"/>
        <w:ind w:firstLine="1985"/>
        <w:rPr>
          <w:rFonts w:ascii="Times New Roman" w:hAnsi="Times New Roman"/>
          <w:i/>
          <w:sz w:val="28"/>
          <w:lang w:val="ru-RU" w:eastAsia="ru-RU"/>
        </w:rPr>
      </w:pPr>
      <w:r w:rsidRPr="00645119">
        <w:rPr>
          <w:rFonts w:ascii="Times New Roman" w:hAnsi="Times New Roman"/>
          <w:i/>
          <w:sz w:val="28"/>
          <w:lang w:val="ru-RU" w:eastAsia="ru-RU"/>
        </w:rPr>
        <w:t xml:space="preserve">Взлетай! </w:t>
      </w:r>
      <w:r w:rsidRPr="00F67E0D">
        <w:rPr>
          <w:rFonts w:ascii="Times New Roman" w:hAnsi="Times New Roman"/>
          <w:i/>
          <w:sz w:val="28"/>
          <w:lang w:val="ru-RU" w:eastAsia="ru-RU"/>
        </w:rPr>
        <w:t>И пробуй, пробуй ТАНЦЕВАТЬ!!!</w:t>
      </w:r>
    </w:p>
    <w:p w:rsidR="00407E7A" w:rsidRPr="00BB717C" w:rsidRDefault="00407E7A" w:rsidP="00645119">
      <w:pPr>
        <w:spacing w:after="0" w:line="360" w:lineRule="auto"/>
        <w:ind w:firstLine="1985"/>
        <w:contextualSpacing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6D4876" w:rsidRPr="00BB717C" w:rsidRDefault="00EE2158" w:rsidP="002947B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наше социально-</w:t>
      </w:r>
      <w:r w:rsidR="006D4876" w:rsidRPr="00BB717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ориентированное время, когда жизнь человека стала оцениваться мерой успеха, признания и достижения конкретных целей, всестороннее развитие ребенка средствами музыки и ритмических движений играет немаловажную роль в развитии творческой и гармонично-успешной личности ребёнка. В жизни каждой семьи наступает момент, когда родители задумываются над тем, в какой творческий коллектив отправить ребёнка заниматься и как его развивать. Многие выбирают занятия хореографией. 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>Движение и музыка, одновременно влияя на ребенка, формируют его эмоциональную сферу, координацию, музыкальность и артистичность, воздействуют на его двигательный аппарат, развивают слуховую, зрительную, моторную (мышечную) память, учат благородным манерам. Учащийся познает многообразие танца: классического, народного, современного и других направлений хореографии.</w:t>
      </w:r>
    </w:p>
    <w:p w:rsidR="006D4876" w:rsidRPr="00BB717C" w:rsidRDefault="006D4876" w:rsidP="002947B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BB717C">
        <w:rPr>
          <w:rFonts w:ascii="Times New Roman" w:hAnsi="Times New Roman"/>
          <w:b/>
          <w:i/>
          <w:sz w:val="28"/>
          <w:szCs w:val="28"/>
          <w:lang w:eastAsia="ru-RU"/>
        </w:rPr>
        <w:t>Хореографическое искусство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- одно из универсальных средств всестороннего развития личности. Его специфика определяется многогранным воздействием на человека, так как хореография является синтетическим искусством и объединяет музыку, движение и театр. Хореографическое искусство отражает и преобразует современные тенденции в мировой танцевальной культуре.</w:t>
      </w:r>
    </w:p>
    <w:p w:rsidR="006D4876" w:rsidRPr="00BB717C" w:rsidRDefault="006D4876" w:rsidP="002947B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Совершенствуя тело человека, влияя на становление эмоциональной сферы, воспитывая через музыку духовно, хореография способствует раскрытию творческого и познавательного потенциала, дает импульс к </w:t>
      </w:r>
      <w:r w:rsidRPr="00BB717C">
        <w:rPr>
          <w:rFonts w:ascii="Times New Roman" w:hAnsi="Times New Roman"/>
          <w:sz w:val="28"/>
          <w:szCs w:val="28"/>
          <w:lang w:eastAsia="ru-RU"/>
        </w:rPr>
        <w:lastRenderedPageBreak/>
        <w:t>самосовершенствованию, постоянному личностному росту. Хореография воспитывает коммуникабельность, трудолюбие, умение добиваться цели, формирует эмоциональную культуру общения. Также она развивает ассоциативное мышление, побуждает к творчеству.</w:t>
      </w:r>
    </w:p>
    <w:p w:rsidR="006D4876" w:rsidRPr="00BB717C" w:rsidRDefault="006D4876" w:rsidP="002947B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«Мир танца» (далее по тексту - </w:t>
      </w:r>
      <w:r w:rsidRPr="00BF64F0">
        <w:rPr>
          <w:rFonts w:ascii="Times New Roman" w:hAnsi="Times New Roman"/>
          <w:sz w:val="28"/>
          <w:szCs w:val="28"/>
          <w:lang w:eastAsia="ru-RU"/>
        </w:rPr>
        <w:t>программа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BB717C">
        <w:rPr>
          <w:rFonts w:ascii="Times New Roman" w:hAnsi="Times New Roman"/>
          <w:bCs/>
          <w:sz w:val="28"/>
          <w:szCs w:val="28"/>
          <w:lang w:eastAsia="ru-RU"/>
        </w:rPr>
        <w:t xml:space="preserve">разработана </w:t>
      </w:r>
      <w:r w:rsidRPr="00BB717C">
        <w:rPr>
          <w:rFonts w:ascii="Times New Roman" w:hAnsi="Times New Roman"/>
          <w:sz w:val="28"/>
          <w:szCs w:val="28"/>
          <w:lang w:eastAsia="ru-RU"/>
        </w:rPr>
        <w:t>с учетом здоровье</w:t>
      </w:r>
      <w:r w:rsidR="00C441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сберегающих факторов, физических, психологических и возрастных особенностей детей и построена по принципу «от простого к сложному». Физическая нагрузка увеличивается постепенно, усложняются творческие задания, уровень сложности движений нарастает поэтапно и последовательно и также целенаправленно возрастает уровень ответственности детей. Учебно-воспитательный процесс ориентирован на личность ребенка, его индивидуальные склонности, способности и особенности, что позволяет выстроить в коллективе особую атмосферу сотрудничества, взаимодействия и заинтересованности в творческой активности каждого </w:t>
      </w:r>
      <w:r w:rsidR="00295F2B">
        <w:rPr>
          <w:rFonts w:ascii="Times New Roman" w:hAnsi="Times New Roman"/>
          <w:sz w:val="28"/>
          <w:szCs w:val="28"/>
          <w:lang w:eastAsia="ru-RU"/>
        </w:rPr>
        <w:t>об</w:t>
      </w:r>
      <w:r w:rsidRPr="00BB717C">
        <w:rPr>
          <w:rFonts w:ascii="Times New Roman" w:hAnsi="Times New Roman"/>
          <w:sz w:val="28"/>
          <w:szCs w:val="28"/>
          <w:lang w:eastAsia="ru-RU"/>
        </w:rPr>
        <w:t>уча</w:t>
      </w:r>
      <w:r w:rsidR="00295F2B">
        <w:rPr>
          <w:rFonts w:ascii="Times New Roman" w:hAnsi="Times New Roman"/>
          <w:sz w:val="28"/>
          <w:szCs w:val="28"/>
          <w:lang w:eastAsia="ru-RU"/>
        </w:rPr>
        <w:t>ю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щегося. </w:t>
      </w:r>
    </w:p>
    <w:p w:rsidR="006D4876" w:rsidRPr="00BB717C" w:rsidRDefault="006D4876" w:rsidP="002947B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В процессе освоения программы дети овладевают знаниями, умениями и навыками в области хореографии. Танец расширяет их представление об окружающем мире, учит их внимательно вглядываться в различные предметы, сохранять целостность восприятия, развивает грациозность движений, оказывает большое влияние на формирование внутренней культуры. Занятия танцем органически связаны с усвоением норм этикета немыслимы без выработки культуры общения.</w:t>
      </w:r>
    </w:p>
    <w:p w:rsidR="006D4876" w:rsidRPr="00BB717C" w:rsidRDefault="006D4876" w:rsidP="002947B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Выступления перед зрителями являются главным воспитательным средством: переживание успеха приносит ребенку моральное удовлетворение, создаются условия для реализации творческого потенциала, воспитываются чувства ответственности, дружбы, товарищества. </w:t>
      </w:r>
    </w:p>
    <w:p w:rsidR="00BA264C" w:rsidRPr="00EB6336" w:rsidRDefault="006D4876" w:rsidP="00BA264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4F0">
        <w:rPr>
          <w:rFonts w:ascii="Times New Roman" w:hAnsi="Times New Roman"/>
          <w:sz w:val="28"/>
          <w:szCs w:val="28"/>
          <w:lang w:eastAsia="ru-RU"/>
        </w:rPr>
        <w:t>Дополнительная общеобразовательная общеразвивающая программа</w:t>
      </w:r>
      <w:r w:rsidR="00BA264C" w:rsidRPr="00BF64F0">
        <w:rPr>
          <w:rFonts w:ascii="Times New Roman" w:hAnsi="Times New Roman"/>
          <w:sz w:val="28"/>
          <w:szCs w:val="28"/>
          <w:lang w:eastAsia="ru-RU"/>
        </w:rPr>
        <w:t xml:space="preserve"> художественной направленности</w:t>
      </w:r>
      <w:r w:rsidRPr="00BF64F0">
        <w:rPr>
          <w:rFonts w:ascii="Times New Roman" w:hAnsi="Times New Roman"/>
          <w:sz w:val="28"/>
          <w:szCs w:val="28"/>
          <w:lang w:eastAsia="ru-RU"/>
        </w:rPr>
        <w:t xml:space="preserve"> «Мир танца»</w:t>
      </w:r>
      <w:r w:rsidRPr="00BB717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BA264C" w:rsidRPr="00EB6336">
        <w:rPr>
          <w:rFonts w:ascii="Times New Roman" w:hAnsi="Times New Roman"/>
          <w:sz w:val="28"/>
          <w:szCs w:val="28"/>
          <w:lang w:eastAsia="ru-RU"/>
        </w:rPr>
        <w:t>разработана с учётом современных требований и основных законодательных и нормативных актов:</w:t>
      </w:r>
    </w:p>
    <w:p w:rsidR="00BA264C" w:rsidRDefault="00BA264C" w:rsidP="00BA264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336">
        <w:rPr>
          <w:rFonts w:ascii="Times New Roman" w:hAnsi="Times New Roman"/>
          <w:sz w:val="28"/>
          <w:szCs w:val="28"/>
          <w:lang w:eastAsia="ru-RU"/>
        </w:rPr>
        <w:t>-Федеральным Законом от 29.12.2012 № 273-ФЗ «Об образовании в РФ»;</w:t>
      </w:r>
    </w:p>
    <w:p w:rsidR="00BA264C" w:rsidRPr="00EB6336" w:rsidRDefault="00407E7A" w:rsidP="00BA264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336">
        <w:rPr>
          <w:rFonts w:ascii="Times New Roman" w:hAnsi="Times New Roman"/>
          <w:sz w:val="28"/>
          <w:szCs w:val="28"/>
          <w:lang w:eastAsia="ru-RU"/>
        </w:rPr>
        <w:lastRenderedPageBreak/>
        <w:t xml:space="preserve">-Приказом Министерства просвещения Российской Федерации от 09 </w:t>
      </w:r>
      <w:proofErr w:type="gramStart"/>
      <w:r w:rsidRPr="00EB6336">
        <w:rPr>
          <w:rFonts w:ascii="Times New Roman" w:hAnsi="Times New Roman"/>
          <w:sz w:val="28"/>
          <w:szCs w:val="28"/>
          <w:lang w:eastAsia="ru-RU"/>
        </w:rPr>
        <w:t>ноября</w:t>
      </w:r>
      <w:r w:rsidR="00BF64F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264C" w:rsidRPr="00EB6336">
        <w:rPr>
          <w:rFonts w:ascii="Times New Roman" w:hAnsi="Times New Roman"/>
          <w:sz w:val="28"/>
          <w:szCs w:val="28"/>
          <w:lang w:eastAsia="ru-RU"/>
        </w:rPr>
        <w:t xml:space="preserve"> 2018</w:t>
      </w:r>
      <w:proofErr w:type="gramEnd"/>
      <w:r w:rsidR="00BA264C" w:rsidRPr="00EB6336">
        <w:rPr>
          <w:rFonts w:ascii="Times New Roman" w:hAnsi="Times New Roman"/>
          <w:sz w:val="28"/>
          <w:szCs w:val="28"/>
          <w:lang w:eastAsia="ru-RU"/>
        </w:rPr>
        <w:t xml:space="preserve"> года № 196 «Об утверждении Порядка организации осуществления образовательной деятельности по дополнительным образовательным программам»;</w:t>
      </w:r>
    </w:p>
    <w:p w:rsidR="00BA264C" w:rsidRPr="00EB6336" w:rsidRDefault="00BA264C" w:rsidP="00BA264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336">
        <w:rPr>
          <w:rFonts w:ascii="Times New Roman" w:hAnsi="Times New Roman"/>
          <w:sz w:val="28"/>
          <w:szCs w:val="28"/>
          <w:lang w:eastAsia="ru-RU"/>
        </w:rPr>
        <w:t>-Концепцией развития дополнительного образования детей (Распоряжение Правительства РФ от 04 сентября 2014 г. № 1726-р);</w:t>
      </w:r>
    </w:p>
    <w:p w:rsidR="00BA264C" w:rsidRPr="00EB6336" w:rsidRDefault="00C4419E" w:rsidP="00BA264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-Постановлением</w:t>
      </w:r>
      <w:r w:rsidR="00BA264C" w:rsidRPr="00EB633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A264C" w:rsidRPr="00EB6336">
        <w:rPr>
          <w:rFonts w:ascii="Times New Roman" w:hAnsi="Times New Roman"/>
          <w:sz w:val="28"/>
          <w:szCs w:val="28"/>
          <w:lang w:eastAsia="ru-RU"/>
        </w:rPr>
        <w:t>Главного  государственного</w:t>
      </w:r>
      <w:proofErr w:type="gramEnd"/>
      <w:r w:rsidR="00BA264C" w:rsidRPr="00EB6336">
        <w:rPr>
          <w:rFonts w:ascii="Times New Roman" w:hAnsi="Times New Roman"/>
          <w:sz w:val="28"/>
          <w:szCs w:val="28"/>
          <w:lang w:eastAsia="ru-RU"/>
        </w:rPr>
        <w:t xml:space="preserve">  санитарного  врача  РФ 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BA264C" w:rsidRPr="00EB6336" w:rsidRDefault="00BA264C" w:rsidP="00BA264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336">
        <w:rPr>
          <w:rFonts w:ascii="Times New Roman" w:hAnsi="Times New Roman"/>
          <w:sz w:val="28"/>
          <w:szCs w:val="28"/>
          <w:lang w:eastAsia="ru-RU"/>
        </w:rPr>
        <w:t>-Методических рекомендаций Челябинск: ЧИППКРО, 2018. – 64 с. «Проектирование дополнительных общеобразовательных общеразвивающих программ различной направленности»;</w:t>
      </w:r>
    </w:p>
    <w:p w:rsidR="00BA264C" w:rsidRPr="00EB6336" w:rsidRDefault="00BA264C" w:rsidP="00BA264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336">
        <w:rPr>
          <w:rFonts w:ascii="Times New Roman" w:hAnsi="Times New Roman"/>
          <w:sz w:val="28"/>
          <w:szCs w:val="28"/>
          <w:lang w:eastAsia="ru-RU"/>
        </w:rPr>
        <w:t>-Уставом МКУ ДО ДЮЦ г. Аша (Приказ УО АМР от 23.10.2019 г. №1149)</w:t>
      </w:r>
      <w:r w:rsidR="00335C38">
        <w:rPr>
          <w:rFonts w:ascii="Times New Roman" w:hAnsi="Times New Roman"/>
          <w:sz w:val="28"/>
          <w:szCs w:val="28"/>
          <w:lang w:eastAsia="ru-RU"/>
        </w:rPr>
        <w:t>.</w:t>
      </w:r>
    </w:p>
    <w:p w:rsidR="006D4876" w:rsidRDefault="006D4876" w:rsidP="001C0E5E">
      <w:pPr>
        <w:autoSpaceDE w:val="0"/>
        <w:autoSpaceDN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B717C">
        <w:rPr>
          <w:rFonts w:ascii="Times New Roman" w:hAnsi="Times New Roman"/>
          <w:bCs/>
          <w:sz w:val="28"/>
          <w:szCs w:val="28"/>
          <w:lang w:eastAsia="ru-RU"/>
        </w:rPr>
        <w:t xml:space="preserve">Программа «Мир танца» имеет </w:t>
      </w:r>
      <w:r w:rsidRPr="00BB717C">
        <w:rPr>
          <w:rFonts w:ascii="Times New Roman" w:hAnsi="Times New Roman"/>
          <w:b/>
          <w:bCs/>
          <w:sz w:val="28"/>
          <w:szCs w:val="28"/>
          <w:lang w:eastAsia="ru-RU"/>
        </w:rPr>
        <w:t>художественную направленность</w:t>
      </w:r>
      <w:r w:rsidRPr="00BB717C">
        <w:rPr>
          <w:rFonts w:ascii="Times New Roman" w:hAnsi="Times New Roman"/>
          <w:bCs/>
          <w:sz w:val="28"/>
          <w:szCs w:val="28"/>
          <w:lang w:eastAsia="ru-RU"/>
        </w:rPr>
        <w:t xml:space="preserve">, так как приобщает к системе специальных знаний, умений и навыков, позволяющих активно обогащать и расширять опыт музыкально – хореографической деятельности учащихся и способствует активизации развития творческих способностей детей, воспитанию самостоятельной творческой личности. </w:t>
      </w:r>
    </w:p>
    <w:p w:rsidR="006D4876" w:rsidRPr="00335C38" w:rsidRDefault="00FF1A08" w:rsidP="00335C38">
      <w:pPr>
        <w:autoSpaceDE w:val="0"/>
        <w:autoSpaceDN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B717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Актуальность </w:t>
      </w:r>
      <w:r w:rsidRPr="00BB717C">
        <w:rPr>
          <w:rFonts w:ascii="Times New Roman" w:hAnsi="Times New Roman"/>
          <w:bCs/>
          <w:sz w:val="28"/>
          <w:szCs w:val="28"/>
          <w:lang w:eastAsia="ru-RU"/>
        </w:rPr>
        <w:t>предлагаемой программы определяется запросом со</w:t>
      </w:r>
      <w:r w:rsidR="00335C3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D4876" w:rsidRPr="00BB717C">
        <w:rPr>
          <w:rFonts w:ascii="Times New Roman" w:hAnsi="Times New Roman"/>
          <w:bCs/>
          <w:sz w:val="28"/>
          <w:szCs w:val="28"/>
          <w:lang w:eastAsia="ru-RU"/>
        </w:rPr>
        <w:t xml:space="preserve">стороны детей и их родителей на программы художественно-эстетического развития детей младшего школьного возраста. 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>Развивая у детей чувство прекрасного, стимулируя фантазию, физическое развитие ребенка посредствам танца, мы можем учить их взаимодействовать в процессе совместной творческой работы, развивать их коммуникативные навыки и, по возможности, снижать чувство сценической зажатости и волнения перед аудиторией.</w:t>
      </w:r>
    </w:p>
    <w:p w:rsidR="006D4876" w:rsidRPr="00BB717C" w:rsidRDefault="00407E7A" w:rsidP="00335C38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Отличительной особенностью</w:t>
      </w:r>
      <w:r w:rsidRPr="00BB717C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данной программы является синтез</w:t>
      </w:r>
      <w:r w:rsidRPr="00407E7A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B717C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программ:</w:t>
      </w:r>
      <w:r w:rsidRPr="00407E7A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B717C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BB717C">
        <w:rPr>
          <w:rFonts w:ascii="Times New Roman" w:hAnsi="Times New Roman"/>
          <w:sz w:val="28"/>
          <w:szCs w:val="28"/>
          <w:lang w:eastAsia="ru-RU"/>
        </w:rPr>
        <w:t>Ритмика и танец» И.Э.</w:t>
      </w:r>
      <w:r w:rsidR="00335C3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B717C">
        <w:rPr>
          <w:rFonts w:ascii="Times New Roman" w:hAnsi="Times New Roman"/>
          <w:sz w:val="28"/>
          <w:szCs w:val="28"/>
          <w:lang w:eastAsia="ru-RU"/>
        </w:rPr>
        <w:t>Бриске</w:t>
      </w:r>
      <w:proofErr w:type="spellEnd"/>
      <w:r w:rsidRPr="00BB717C">
        <w:rPr>
          <w:rFonts w:ascii="Times New Roman" w:hAnsi="Times New Roman"/>
          <w:sz w:val="28"/>
          <w:szCs w:val="28"/>
          <w:lang w:eastAsia="ru-RU"/>
        </w:rPr>
        <w:t>, «Мир эстрадной</w:t>
      </w:r>
      <w:r w:rsidRPr="00407E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хореографии»</w:t>
      </w:r>
      <w:r w:rsidR="00335C3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>М.А.</w:t>
      </w:r>
      <w:r w:rsidR="00335C3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D4876" w:rsidRPr="00BB717C">
        <w:rPr>
          <w:rFonts w:ascii="Times New Roman" w:hAnsi="Times New Roman"/>
          <w:sz w:val="28"/>
          <w:szCs w:val="28"/>
          <w:lang w:eastAsia="ru-RU"/>
        </w:rPr>
        <w:t>Мамадалиева</w:t>
      </w:r>
      <w:proofErr w:type="spellEnd"/>
      <w:r w:rsidR="006D4876" w:rsidRPr="00BB717C">
        <w:rPr>
          <w:rFonts w:ascii="Times New Roman" w:hAnsi="Times New Roman"/>
          <w:sz w:val="28"/>
          <w:szCs w:val="28"/>
          <w:lang w:eastAsia="ru-RU"/>
        </w:rPr>
        <w:t>, «</w:t>
      </w:r>
      <w:proofErr w:type="spellStart"/>
      <w:r w:rsidR="006D4876" w:rsidRPr="00BB717C">
        <w:rPr>
          <w:rFonts w:ascii="Times New Roman" w:hAnsi="Times New Roman"/>
          <w:sz w:val="28"/>
          <w:szCs w:val="28"/>
          <w:lang w:eastAsia="ru-RU"/>
        </w:rPr>
        <w:t>Дэнс</w:t>
      </w:r>
      <w:proofErr w:type="spellEnd"/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-Тим» </w:t>
      </w:r>
      <w:proofErr w:type="spellStart"/>
      <w:r w:rsidR="006D4876" w:rsidRPr="00BB717C">
        <w:rPr>
          <w:rFonts w:ascii="Times New Roman" w:hAnsi="Times New Roman"/>
          <w:sz w:val="28"/>
          <w:szCs w:val="28"/>
          <w:lang w:eastAsia="ru-RU"/>
        </w:rPr>
        <w:t>Н.Е.Татаринковой</w:t>
      </w:r>
      <w:proofErr w:type="spellEnd"/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, «Программы воспитания творческой личности средствами хореографии» </w:t>
      </w:r>
      <w:proofErr w:type="spellStart"/>
      <w:r w:rsidR="006D4876" w:rsidRPr="00BB717C">
        <w:rPr>
          <w:rFonts w:ascii="Times New Roman" w:hAnsi="Times New Roman"/>
          <w:sz w:val="28"/>
          <w:szCs w:val="28"/>
          <w:lang w:eastAsia="ru-RU"/>
        </w:rPr>
        <w:t>Т.Б.Нарской</w:t>
      </w:r>
      <w:proofErr w:type="spellEnd"/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6D4876" w:rsidRPr="00BB717C">
        <w:rPr>
          <w:rFonts w:ascii="Times New Roman" w:hAnsi="Times New Roman"/>
          <w:sz w:val="28"/>
          <w:szCs w:val="28"/>
          <w:lang w:eastAsia="ru-RU"/>
        </w:rPr>
        <w:t>Л.Д.Ивлевой</w:t>
      </w:r>
      <w:proofErr w:type="spellEnd"/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, примерных дополнительных общеобразовательных общеразвивающих программ Института развития образования в сфере культуры и искусства г. Москва (по учебным предметам «Классический танец» и «Джазовый танец»).  Также учтены современные тенденции в области хореографического искусства и многолетний опыт работы составителя программы. Это позволяет подбирать и использовать в работе </w:t>
      </w:r>
      <w:proofErr w:type="spellStart"/>
      <w:r w:rsidR="006D4876" w:rsidRPr="00BB717C">
        <w:rPr>
          <w:rFonts w:ascii="Times New Roman" w:hAnsi="Times New Roman"/>
          <w:sz w:val="28"/>
          <w:szCs w:val="28"/>
          <w:lang w:eastAsia="ru-RU"/>
        </w:rPr>
        <w:t>разножанровый</w:t>
      </w:r>
      <w:proofErr w:type="spellEnd"/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материал. За счёт этого расширяется хореографический репертуар, позволяющий учитывать интересы, потребности, возможности, природные задатки всех учащихся.  </w:t>
      </w:r>
    </w:p>
    <w:p w:rsidR="006D4876" w:rsidRPr="00BB717C" w:rsidRDefault="006D4876" w:rsidP="002947B9">
      <w:pPr>
        <w:spacing w:after="0" w:line="360" w:lineRule="auto"/>
        <w:ind w:firstLine="284"/>
        <w:contextualSpacing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BB717C">
        <w:rPr>
          <w:rFonts w:ascii="Times New Roman" w:hAnsi="Times New Roman"/>
          <w:b/>
          <w:sz w:val="28"/>
          <w:szCs w:val="28"/>
          <w:lang w:eastAsia="ru-RU"/>
        </w:rPr>
        <w:t>Педагогическая целесообразность</w:t>
      </w:r>
      <w:r w:rsidRPr="00BB717C">
        <w:rPr>
          <w:rFonts w:ascii="Times New Roman" w:hAnsi="Times New Roman"/>
          <w:b/>
          <w:i/>
          <w:sz w:val="28"/>
          <w:szCs w:val="28"/>
          <w:lang w:eastAsia="ru-RU"/>
        </w:rPr>
        <w:t xml:space="preserve">. 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Программа «Мир танца» строится на принципах исторической преемственности, целостного, интегрированного подхода к хореографической деятельности, предполагающего обучение основам хореографического мастерства. Контроль разученных движений осуществляется в танцевальных постановка, композициях и этюдах. Движение, исполненное многократно, становится простым и доступным. Объяснения и поправки, сделанные педагогом, подкрепляют правильное выполнение движения и заставляют ребенка осознать свои ошибки, исправить их. Логика построения программы предполагает возвращение к одним и тем же темам, но с разной степенью глубины и сложности. Содержание программы выстроено по годам обучения, взаимосвязанным между собой: в последующем году совершенствуются знания, умения и навыки предыдущего года обучения. </w:t>
      </w:r>
      <w:r w:rsidRPr="00BB717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 занятиях используются различные виды деятельности: ритмика, элементы музыкальной грамоты, элементы художественной гимнастики, танцевальные этюды, игры и хореографические постановки.</w:t>
      </w:r>
    </w:p>
    <w:p w:rsidR="006D4876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b/>
          <w:sz w:val="28"/>
          <w:szCs w:val="28"/>
          <w:lang w:eastAsia="ru-RU"/>
        </w:rPr>
        <w:t>Новизна программы</w:t>
      </w:r>
      <w:r w:rsidR="00C441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основана на идее</w:t>
      </w:r>
      <w:r w:rsidR="004C5E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bCs/>
          <w:sz w:val="28"/>
          <w:szCs w:val="28"/>
          <w:lang w:eastAsia="ru-RU"/>
        </w:rPr>
        <w:t>единства и уникальности</w:t>
      </w:r>
      <w:r w:rsidR="004C5ED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различных танцевальных жанров (классический танец, народный танец, русский танец, современный танец).</w:t>
      </w:r>
    </w:p>
    <w:p w:rsidR="001C0E5E" w:rsidRPr="00BB717C" w:rsidRDefault="001C0E5E" w:rsidP="00407E7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</w:rPr>
        <w:lastRenderedPageBreak/>
        <w:t>Программа «Мир танца» разнообразна по своему содержанию, и</w:t>
      </w:r>
      <w:r>
        <w:rPr>
          <w:rFonts w:ascii="Times New Roman" w:hAnsi="Times New Roman"/>
          <w:sz w:val="28"/>
          <w:szCs w:val="28"/>
        </w:rPr>
        <w:t xml:space="preserve"> включает</w:t>
      </w:r>
    </w:p>
    <w:p w:rsidR="006D4876" w:rsidRPr="00080C83" w:rsidRDefault="006D4876" w:rsidP="001C0E5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0C83">
        <w:rPr>
          <w:rFonts w:ascii="Times New Roman" w:hAnsi="Times New Roman"/>
          <w:sz w:val="28"/>
          <w:szCs w:val="28"/>
        </w:rPr>
        <w:t xml:space="preserve"> следующие разделы:</w:t>
      </w:r>
    </w:p>
    <w:p w:rsidR="006D4876" w:rsidRPr="00080C83" w:rsidRDefault="006D4876" w:rsidP="002947B9">
      <w:pPr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80C83">
        <w:rPr>
          <w:rFonts w:ascii="Times New Roman" w:hAnsi="Times New Roman"/>
          <w:sz w:val="28"/>
          <w:szCs w:val="28"/>
        </w:rPr>
        <w:t>Ритмика:</w:t>
      </w:r>
    </w:p>
    <w:p w:rsidR="006D4876" w:rsidRPr="00BB717C" w:rsidRDefault="006D4876" w:rsidP="002947B9">
      <w:pPr>
        <w:numPr>
          <w:ilvl w:val="0"/>
          <w:numId w:val="5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азбука музыкального движения;</w:t>
      </w:r>
    </w:p>
    <w:p w:rsidR="006D4876" w:rsidRPr="00BB717C" w:rsidRDefault="006D4876" w:rsidP="002947B9">
      <w:pPr>
        <w:numPr>
          <w:ilvl w:val="0"/>
          <w:numId w:val="5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гимнастический партер;</w:t>
      </w:r>
    </w:p>
    <w:p w:rsidR="006D4876" w:rsidRPr="00BB717C" w:rsidRDefault="006D4876" w:rsidP="002947B9">
      <w:pPr>
        <w:numPr>
          <w:ilvl w:val="0"/>
          <w:numId w:val="5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гимнастические упражнения с предметами;</w:t>
      </w:r>
    </w:p>
    <w:p w:rsidR="006D4876" w:rsidRPr="00BB717C" w:rsidRDefault="006D4876" w:rsidP="002947B9">
      <w:pPr>
        <w:numPr>
          <w:ilvl w:val="0"/>
          <w:numId w:val="5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музыкально-ритмический игры, сюжетные игры.</w:t>
      </w:r>
    </w:p>
    <w:p w:rsidR="006D4876" w:rsidRPr="00080C83" w:rsidRDefault="006D4876" w:rsidP="002947B9">
      <w:pPr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80C83">
        <w:rPr>
          <w:rFonts w:ascii="Times New Roman" w:hAnsi="Times New Roman"/>
          <w:sz w:val="28"/>
          <w:szCs w:val="28"/>
        </w:rPr>
        <w:t>Основы классического танца.</w:t>
      </w:r>
    </w:p>
    <w:p w:rsidR="006D4876" w:rsidRPr="00080C83" w:rsidRDefault="006D4876" w:rsidP="002947B9">
      <w:pPr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80C83">
        <w:rPr>
          <w:rFonts w:ascii="Times New Roman" w:hAnsi="Times New Roman"/>
          <w:sz w:val="28"/>
          <w:szCs w:val="28"/>
        </w:rPr>
        <w:t>Основы стилизации народного танца:</w:t>
      </w:r>
    </w:p>
    <w:p w:rsidR="006D4876" w:rsidRPr="00BB717C" w:rsidRDefault="006D4876" w:rsidP="002947B9">
      <w:pPr>
        <w:numPr>
          <w:ilvl w:val="0"/>
          <w:numId w:val="5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 xml:space="preserve"> русский танец;</w:t>
      </w:r>
    </w:p>
    <w:p w:rsidR="006D4876" w:rsidRPr="00BB717C" w:rsidRDefault="006D4876" w:rsidP="002947B9">
      <w:pPr>
        <w:numPr>
          <w:ilvl w:val="0"/>
          <w:numId w:val="5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народный танец.</w:t>
      </w:r>
    </w:p>
    <w:p w:rsidR="006D4876" w:rsidRPr="00080C83" w:rsidRDefault="006D4876" w:rsidP="002947B9">
      <w:pPr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80C83">
        <w:rPr>
          <w:rFonts w:ascii="Times New Roman" w:hAnsi="Times New Roman"/>
          <w:sz w:val="28"/>
          <w:szCs w:val="28"/>
        </w:rPr>
        <w:t>Основы современной хореографии:</w:t>
      </w:r>
    </w:p>
    <w:p w:rsidR="006D4876" w:rsidRPr="00BB717C" w:rsidRDefault="006D4876" w:rsidP="002947B9">
      <w:pPr>
        <w:numPr>
          <w:ilvl w:val="0"/>
          <w:numId w:val="5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джаз;</w:t>
      </w:r>
    </w:p>
    <w:p w:rsidR="006D4876" w:rsidRPr="00BB717C" w:rsidRDefault="006D4876" w:rsidP="002947B9">
      <w:pPr>
        <w:numPr>
          <w:ilvl w:val="0"/>
          <w:numId w:val="5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модерн;</w:t>
      </w:r>
    </w:p>
    <w:p w:rsidR="006D4876" w:rsidRPr="00BB717C" w:rsidRDefault="006D4876" w:rsidP="002947B9">
      <w:pPr>
        <w:numPr>
          <w:ilvl w:val="0"/>
          <w:numId w:val="5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717C">
        <w:rPr>
          <w:rFonts w:ascii="Times New Roman" w:hAnsi="Times New Roman"/>
          <w:sz w:val="28"/>
          <w:szCs w:val="28"/>
        </w:rPr>
        <w:t>контемп</w:t>
      </w:r>
      <w:r w:rsidR="00C4419E">
        <w:rPr>
          <w:rFonts w:ascii="Times New Roman" w:hAnsi="Times New Roman"/>
          <w:sz w:val="28"/>
          <w:szCs w:val="28"/>
        </w:rPr>
        <w:t>ро</w:t>
      </w:r>
      <w:r w:rsidRPr="00BB717C">
        <w:rPr>
          <w:rFonts w:ascii="Times New Roman" w:hAnsi="Times New Roman"/>
          <w:sz w:val="28"/>
          <w:szCs w:val="28"/>
        </w:rPr>
        <w:t>ри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, свободная пластика, </w:t>
      </w:r>
      <w:r w:rsidRPr="00BB717C">
        <w:rPr>
          <w:rFonts w:ascii="Times New Roman" w:hAnsi="Times New Roman"/>
          <w:sz w:val="28"/>
          <w:szCs w:val="28"/>
          <w:lang w:val="en-US"/>
        </w:rPr>
        <w:t>demi</w:t>
      </w:r>
      <w:r w:rsidRPr="00BB717C">
        <w:rPr>
          <w:rFonts w:ascii="Times New Roman" w:hAnsi="Times New Roman"/>
          <w:sz w:val="28"/>
          <w:szCs w:val="28"/>
        </w:rPr>
        <w:t xml:space="preserve"> классика.</w:t>
      </w:r>
    </w:p>
    <w:p w:rsidR="006D4876" w:rsidRPr="00080C83" w:rsidRDefault="006D4876" w:rsidP="002947B9">
      <w:pPr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80C83">
        <w:rPr>
          <w:rFonts w:ascii="Times New Roman" w:hAnsi="Times New Roman"/>
          <w:sz w:val="28"/>
          <w:szCs w:val="28"/>
        </w:rPr>
        <w:t>Элементы импровизации.</w:t>
      </w:r>
    </w:p>
    <w:p w:rsidR="006D4876" w:rsidRPr="00080C83" w:rsidRDefault="006D4876" w:rsidP="002947B9">
      <w:pPr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80C83">
        <w:rPr>
          <w:rFonts w:ascii="Times New Roman" w:hAnsi="Times New Roman"/>
          <w:sz w:val="28"/>
          <w:szCs w:val="28"/>
        </w:rPr>
        <w:t>Постановочная работа.</w:t>
      </w:r>
    </w:p>
    <w:p w:rsidR="006D4876" w:rsidRPr="00080C83" w:rsidRDefault="006D4876" w:rsidP="002947B9">
      <w:pPr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80C83">
        <w:rPr>
          <w:rFonts w:ascii="Times New Roman" w:hAnsi="Times New Roman"/>
          <w:sz w:val="28"/>
          <w:szCs w:val="28"/>
        </w:rPr>
        <w:t>Репетиционная работа.</w:t>
      </w:r>
    </w:p>
    <w:p w:rsidR="006D4876" w:rsidRPr="00080C83" w:rsidRDefault="006D4876" w:rsidP="002947B9">
      <w:pPr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80C83">
        <w:rPr>
          <w:rFonts w:ascii="Times New Roman" w:hAnsi="Times New Roman"/>
          <w:sz w:val="28"/>
          <w:szCs w:val="28"/>
        </w:rPr>
        <w:t>Сценическая практика.</w:t>
      </w:r>
    </w:p>
    <w:p w:rsidR="006D4876" w:rsidRPr="00BB717C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</w:rPr>
        <w:lastRenderedPageBreak/>
        <w:t>Классический танец</w:t>
      </w:r>
      <w:r w:rsidR="00080C83">
        <w:rPr>
          <w:rFonts w:ascii="Times New Roman" w:hAnsi="Times New Roman"/>
          <w:i/>
          <w:sz w:val="28"/>
          <w:szCs w:val="28"/>
        </w:rPr>
        <w:t xml:space="preserve"> </w:t>
      </w:r>
      <w:r w:rsidRPr="00BB717C">
        <w:rPr>
          <w:rFonts w:ascii="Times New Roman" w:hAnsi="Times New Roman"/>
          <w:b/>
          <w:sz w:val="28"/>
          <w:szCs w:val="28"/>
        </w:rPr>
        <w:t>–</w:t>
      </w:r>
      <w:r w:rsidR="00080C83"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 xml:space="preserve">основа хореографии. Это разработанная столетиями методическая система совершенствования души и тела. 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Классический танец основан на очень тонкой и тщательной проработке всех движений, позиций всех частей тела, как ног и головы, так и корпуса с руками. Он давно превратился в основополагающий вид пластики в хореографии, без него невозможно учиться ни одному из любых других направлений танца.  Это направление является самым популярным и востребованным не только в балетном мире. </w:t>
      </w:r>
    </w:p>
    <w:p w:rsidR="00DF3E33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717C">
        <w:rPr>
          <w:rFonts w:ascii="Times New Roman" w:hAnsi="Times New Roman"/>
          <w:i/>
          <w:sz w:val="28"/>
          <w:szCs w:val="28"/>
          <w:shd w:val="clear" w:color="auto" w:fill="FFFFFF"/>
        </w:rPr>
        <w:t>Народный танец</w:t>
      </w:r>
      <w:r w:rsidR="00080C83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– это самый древний и богатый вид </w:t>
      </w:r>
      <w:proofErr w:type="gramStart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>искусства:  интересный</w:t>
      </w:r>
      <w:proofErr w:type="gramEnd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>, многогранный, яркий, несущий в себе огромный эмоциональный заряд. Народный танец является родоначальником всех направлений танца, которые формировались в течение многих веков на его</w:t>
      </w:r>
    </w:p>
    <w:p w:rsidR="006D4876" w:rsidRPr="00BB717C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основе: это и классический, и историко-бытовой, и эстрадный, и современный танец. </w:t>
      </w:r>
    </w:p>
    <w:p w:rsidR="006D4876" w:rsidRPr="00BB717C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</w:rPr>
        <w:t>Ритмика</w:t>
      </w:r>
      <w:r w:rsidRPr="00BB717C">
        <w:rPr>
          <w:rFonts w:ascii="Times New Roman" w:hAnsi="Times New Roman"/>
          <w:sz w:val="28"/>
          <w:szCs w:val="28"/>
        </w:rPr>
        <w:t xml:space="preserve"> - </w:t>
      </w:r>
      <w:r w:rsidRPr="00BB717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>система музыкально-ритмического воспитания, созданная</w:t>
      </w:r>
      <w:r w:rsidRPr="00BB717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hyperlink r:id="rId8" w:tooltip="Жак-Далькроз, Эмиль" w:history="1">
        <w:r w:rsidR="00F7006B">
          <w:rPr>
            <w:rFonts w:ascii="Times New Roman" w:hAnsi="Times New Roman"/>
            <w:sz w:val="28"/>
            <w:szCs w:val="28"/>
            <w:shd w:val="clear" w:color="auto" w:fill="FFFFFF"/>
          </w:rPr>
          <w:t>Эмилем Жак-</w:t>
        </w:r>
        <w:proofErr w:type="spellStart"/>
        <w:r w:rsidRPr="00F7006B">
          <w:rPr>
            <w:rFonts w:ascii="Times New Roman" w:hAnsi="Times New Roman"/>
            <w:sz w:val="28"/>
            <w:szCs w:val="28"/>
            <w:shd w:val="clear" w:color="auto" w:fill="FFFFFF"/>
          </w:rPr>
          <w:t>Далькрозом</w:t>
        </w:r>
        <w:proofErr w:type="spellEnd"/>
      </w:hyperlink>
      <w:r w:rsidRPr="00F700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 Метод заключается в развитии чувства ритма</w:t>
      </w:r>
      <w:r w:rsidRPr="00BB717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>– чувства времени, иными словами, развитии координации между нервной и мускульной деятельностью ребенка, что помогает достичь</w:t>
      </w:r>
      <w:r w:rsidRPr="00BB717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hyperlink r:id="rId9" w:tooltip="Автоматизм (физиология)" w:history="1">
        <w:r w:rsidRPr="00D838E6">
          <w:rPr>
            <w:rFonts w:ascii="Times New Roman" w:hAnsi="Times New Roman"/>
            <w:sz w:val="28"/>
            <w:szCs w:val="28"/>
            <w:shd w:val="clear" w:color="auto" w:fill="FFFFFF"/>
          </w:rPr>
          <w:t>автоматизма</w:t>
        </w:r>
      </w:hyperlink>
      <w:r w:rsidRPr="00BB717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в самых сложных движениях. Система </w:t>
      </w:r>
      <w:proofErr w:type="spellStart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>Далькроза</w:t>
      </w:r>
      <w:proofErr w:type="spellEnd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 способствует развитию и упражнению внимания и памяти.</w:t>
      </w:r>
      <w:r w:rsidRPr="00BB717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</w:p>
    <w:p w:rsidR="006D4876" w:rsidRPr="00BB717C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717C">
        <w:rPr>
          <w:rFonts w:ascii="Times New Roman" w:hAnsi="Times New Roman"/>
          <w:i/>
          <w:sz w:val="28"/>
          <w:szCs w:val="28"/>
          <w:shd w:val="clear" w:color="auto" w:fill="FFFFFF"/>
        </w:rPr>
        <w:t>Русский танец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 - имеет глубокую историю и берет свои корни еще с Древней Руси. К русским народным танцам относятся: хороводы, пляски и народные массовые гулянья, что было неотъемлемой частью ежегодных традиционных праздников, увеселительных программ и символических ярмарок.</w:t>
      </w:r>
    </w:p>
    <w:p w:rsidR="006D4876" w:rsidRPr="00BB717C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bCs/>
          <w:i/>
          <w:sz w:val="28"/>
          <w:szCs w:val="28"/>
        </w:rPr>
        <w:t>Современная хореография</w:t>
      </w:r>
      <w:r w:rsidR="00246DA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B717C"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Pr="00BB717C">
        <w:rPr>
          <w:rFonts w:ascii="Times New Roman" w:hAnsi="Times New Roman"/>
          <w:sz w:val="28"/>
          <w:szCs w:val="28"/>
        </w:rPr>
        <w:t xml:space="preserve"> это исследование, основанное на смешивании разных стилей и направлений хореографического искусства. Занятия современной хореографией увеличивают работоспособность, воспитывают морально-волевые и эстетические качества, помогают раскрыть творческие способности и индивидуальность учащихся. </w:t>
      </w:r>
    </w:p>
    <w:p w:rsidR="00FF1A08" w:rsidRPr="00BB717C" w:rsidRDefault="006D4876" w:rsidP="00FF1A08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</w:rPr>
        <w:t>Стилизация</w:t>
      </w:r>
      <w:r w:rsidRPr="00BB717C">
        <w:rPr>
          <w:rFonts w:ascii="Times New Roman" w:hAnsi="Times New Roman"/>
          <w:sz w:val="28"/>
          <w:szCs w:val="28"/>
        </w:rPr>
        <w:t xml:space="preserve"> – это обогащение танца новыми средствами и формами хореографической выразительности.</w:t>
      </w:r>
    </w:p>
    <w:p w:rsidR="006D4876" w:rsidRPr="00BB717C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</w:rPr>
        <w:lastRenderedPageBreak/>
        <w:t>Стилизация народного танц</w:t>
      </w:r>
      <w:r w:rsidRPr="00BB717C">
        <w:rPr>
          <w:rFonts w:ascii="Times New Roman" w:hAnsi="Times New Roman"/>
          <w:sz w:val="28"/>
          <w:szCs w:val="28"/>
        </w:rPr>
        <w:t>а – это танец, основанный на сочетании элементов народных, фольклорных танцев, гимнастики, современной хореографии. В основе стилизованного танца лежит, прежде всего, изучение народно - этнографического материала, владение законами композиции, чувство стиля и все то, что в совокупности создает нужный образ или</w:t>
      </w:r>
      <w:r w:rsidR="00B4307A" w:rsidRPr="00B4307A">
        <w:rPr>
          <w:rFonts w:ascii="Times New Roman" w:hAnsi="Times New Roman"/>
          <w:sz w:val="28"/>
          <w:szCs w:val="28"/>
        </w:rPr>
        <w:t xml:space="preserve"> </w:t>
      </w:r>
      <w:r w:rsidR="00B4307A" w:rsidRPr="00BB717C">
        <w:rPr>
          <w:rFonts w:ascii="Times New Roman" w:hAnsi="Times New Roman"/>
          <w:sz w:val="28"/>
          <w:szCs w:val="28"/>
        </w:rPr>
        <w:t>ощущение образа, своеобразного национального характера народа, его образ</w:t>
      </w:r>
      <w:r w:rsidRPr="00BB717C">
        <w:rPr>
          <w:rFonts w:ascii="Times New Roman" w:hAnsi="Times New Roman"/>
          <w:sz w:val="28"/>
          <w:szCs w:val="28"/>
        </w:rPr>
        <w:t xml:space="preserve"> ощущение образа, своеобразного национального характера народа, его образ жизни и особенности мышления.</w:t>
      </w:r>
    </w:p>
    <w:p w:rsidR="006D4876" w:rsidRPr="00BB717C" w:rsidRDefault="00246DA0" w:rsidP="00246DA0">
      <w:pPr>
        <w:autoSpaceDE w:val="0"/>
        <w:autoSpaceDN w:val="0"/>
        <w:adjustRightInd w:val="0"/>
        <w:spacing w:after="0" w:line="360" w:lineRule="auto"/>
        <w:contextualSpacing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Адресат программы.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>Программа «Мир танца» рассчитана на 5 лет обучения и адресована д</w:t>
      </w:r>
      <w:r w:rsidR="00DF3E33">
        <w:rPr>
          <w:rFonts w:ascii="Times New Roman" w:hAnsi="Times New Roman"/>
          <w:sz w:val="28"/>
          <w:szCs w:val="28"/>
          <w:lang w:eastAsia="ru-RU"/>
        </w:rPr>
        <w:t>етям возраста 6 - 15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лет.</w:t>
      </w:r>
    </w:p>
    <w:p w:rsidR="006D4876" w:rsidRPr="00BB717C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При реализации программы учитываются психологические ос</w:t>
      </w:r>
      <w:r w:rsidR="00FF7817">
        <w:rPr>
          <w:rFonts w:ascii="Times New Roman" w:hAnsi="Times New Roman"/>
          <w:sz w:val="28"/>
          <w:szCs w:val="28"/>
          <w:lang w:eastAsia="ru-RU"/>
        </w:rPr>
        <w:t>обенности старшего дошкольного</w:t>
      </w:r>
      <w:r w:rsidR="00DF3E33">
        <w:rPr>
          <w:rFonts w:ascii="Times New Roman" w:hAnsi="Times New Roman"/>
          <w:sz w:val="28"/>
          <w:szCs w:val="28"/>
          <w:lang w:eastAsia="ru-RU"/>
        </w:rPr>
        <w:t>,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младшего школьного возраста</w:t>
      </w:r>
      <w:r w:rsidR="00DF3E3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DF3E33" w:rsidRPr="00DF3E33">
        <w:rPr>
          <w:rFonts w:ascii="Times New Roman" w:hAnsi="Times New Roman"/>
          <w:sz w:val="28"/>
          <w:szCs w:val="28"/>
          <w:lang w:eastAsia="ru-RU"/>
        </w:rPr>
        <w:t>и подростков.</w:t>
      </w:r>
    </w:p>
    <w:p w:rsidR="006D4876" w:rsidRPr="00BB717C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Старший дошкольный возраст-период познания окружающего мира, человеческих отношений, осознанного общения со сверстниками, активного развития физических, творческих и познавательных способностей. Идет подготовка к следующему, совершенно новому этапу в жизни ребенка - обучению в школе.</w:t>
      </w:r>
    </w:p>
    <w:p w:rsidR="006D4876" w:rsidRDefault="006D4876" w:rsidP="002947B9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Ребенок младшего </w:t>
      </w:r>
      <w:proofErr w:type="gramStart"/>
      <w:r w:rsidRPr="00BB717C">
        <w:rPr>
          <w:rFonts w:ascii="Times New Roman" w:hAnsi="Times New Roman"/>
          <w:sz w:val="28"/>
          <w:szCs w:val="28"/>
          <w:lang w:eastAsia="ru-RU"/>
        </w:rPr>
        <w:t>школьного  возраста</w:t>
      </w:r>
      <w:proofErr w:type="gram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 переходит к систематическому школьному обучению. Происходит интенсивное формирование основных компонентов учебной деятельности: ребенок учится приобретать </w:t>
      </w:r>
      <w:hyperlink r:id="rId10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знания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, овладевает приемами и навыками учебной работы, </w:t>
      </w:r>
      <w:hyperlink r:id="rId11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умение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м учиться. В ходе усвоения основ научных знаний происходит становление нового уровня познавательных потребностей детей. Этот возраст является периодом интенсивного развития и качественного преобразования познавательных процессов: они приобретают опосредствованный </w:t>
      </w:r>
      <w:hyperlink r:id="rId12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характер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, становятся осознанными и произвольными. С началом школьного обучения </w:t>
      </w:r>
      <w:hyperlink r:id="rId13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мышление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 выдвигается в </w:t>
      </w:r>
      <w:hyperlink r:id="rId14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центр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 сознательной деятельности ребенка (Л.С. Выготский). </w:t>
      </w:r>
    </w:p>
    <w:p w:rsidR="006D4876" w:rsidRPr="00BB717C" w:rsidRDefault="00FF1A08" w:rsidP="00246D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Развитие мышления приводит к качественной перестройке других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46D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>познавательных процессов, придавая им регулируемый, произвольный характер: «</w:t>
      </w:r>
      <w:hyperlink r:id="rId15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память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становится мыслящей, а </w:t>
      </w:r>
      <w:hyperlink r:id="rId16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восприятие</w:t>
        </w:r>
      </w:hyperlink>
      <w:r w:rsidR="00310C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3E33">
        <w:rPr>
          <w:rFonts w:ascii="Times New Roman" w:hAnsi="Times New Roman"/>
          <w:sz w:val="28"/>
          <w:szCs w:val="28"/>
          <w:lang w:eastAsia="ru-RU"/>
        </w:rPr>
        <w:t xml:space="preserve">– думающим» (Д.Б. </w:t>
      </w:r>
      <w:proofErr w:type="spellStart"/>
      <w:r w:rsidR="00DF3E33">
        <w:rPr>
          <w:rFonts w:ascii="Times New Roman" w:hAnsi="Times New Roman"/>
          <w:sz w:val="28"/>
          <w:szCs w:val="28"/>
          <w:lang w:eastAsia="ru-RU"/>
        </w:rPr>
        <w:t>Эльконин</w:t>
      </w:r>
      <w:proofErr w:type="spellEnd"/>
      <w:r w:rsidR="00DF3E33">
        <w:rPr>
          <w:rFonts w:ascii="Times New Roman" w:hAnsi="Times New Roman"/>
          <w:sz w:val="28"/>
          <w:szCs w:val="28"/>
          <w:lang w:eastAsia="ru-RU"/>
        </w:rPr>
        <w:t>).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17" w:history="1">
        <w:r w:rsidR="00DF3E33">
          <w:rPr>
            <w:rFonts w:ascii="Times New Roman" w:hAnsi="Times New Roman"/>
            <w:sz w:val="28"/>
            <w:szCs w:val="28"/>
            <w:lang w:eastAsia="ru-RU"/>
          </w:rPr>
          <w:t>В</w:t>
        </w:r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нимание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превращается в организованный, произвольный </w:t>
      </w:r>
      <w:hyperlink r:id="rId18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процесс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. Усвоение в ходе учебной деятельности основ теоретического сознания и мышления ведет к возникновению и развитию таких новообразований как </w:t>
      </w:r>
      <w:hyperlink r:id="rId19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рефлексия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, анализ, внутренний план действий. В этом возрасте качественно изменяется </w:t>
      </w:r>
      <w:hyperlink r:id="rId20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способность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к произвольной регуляции поведения, самоконтролю и самоорганизации. Происходящая в </w:t>
      </w:r>
      <w:hyperlink r:id="rId21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период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кризиса семи лет «утрата детской непосредственности» (Л.С. Выготский) характеризует новый </w:t>
      </w:r>
      <w:hyperlink r:id="rId22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уровень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развития мотивационно-</w:t>
      </w:r>
      <w:proofErr w:type="spellStart"/>
      <w:r w:rsidR="006D4876" w:rsidRPr="00BB717C">
        <w:rPr>
          <w:rFonts w:ascii="Times New Roman" w:hAnsi="Times New Roman"/>
          <w:sz w:val="28"/>
          <w:szCs w:val="28"/>
          <w:lang w:eastAsia="ru-RU"/>
        </w:rPr>
        <w:t>потребностной</w:t>
      </w:r>
      <w:proofErr w:type="spellEnd"/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сферы, что позволяет ребенку действовать не непосредственно, а руководствуясь сознательными целями, социально выработанными нормами, правилами, способами поведения. Этот возраст характеризуется интенсивным усвоением нравственных норм. Для него характерен </w:t>
      </w:r>
      <w:hyperlink r:id="rId23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моральный реализм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24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суждение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о нравственной стороне поступка по его результату, без учета мотива (Ж. Пиаже). В этот период складывается новый </w:t>
      </w:r>
      <w:hyperlink r:id="rId25" w:history="1">
        <w:r w:rsidR="006D4876" w:rsidRPr="00BB717C">
          <w:rPr>
            <w:rFonts w:ascii="Times New Roman" w:hAnsi="Times New Roman"/>
            <w:sz w:val="28"/>
            <w:szCs w:val="28"/>
            <w:lang w:eastAsia="ru-RU"/>
          </w:rPr>
          <w:t>тип</w:t>
        </w:r>
      </w:hyperlink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отношений с окружающими людьми. </w:t>
      </w:r>
    </w:p>
    <w:p w:rsidR="006D4876" w:rsidRPr="00BB717C" w:rsidRDefault="006D4876" w:rsidP="00754F3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Безусловный </w:t>
      </w:r>
      <w:hyperlink r:id="rId26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авторитет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 взрослого утрачивается, все большее </w:t>
      </w:r>
      <w:hyperlink r:id="rId27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значение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 для ребенка начинают приобретать </w:t>
      </w:r>
      <w:hyperlink r:id="rId28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сверстники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, возрастает </w:t>
      </w:r>
      <w:hyperlink r:id="rId29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роль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 детского сообщества. Ребенок активно приобретает навыки конструктивного социального взаимодействия, его дружеские отношения со сверстниками становятся более интенсивными. Формируется достаточно устойчивый </w:t>
      </w:r>
      <w:hyperlink r:id="rId30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статус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 в системе деловых и личных отношений внутри детского коллектива. </w:t>
      </w:r>
    </w:p>
    <w:p w:rsidR="006D4876" w:rsidRDefault="006D4876" w:rsidP="008D0959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Психическое и личностное </w:t>
      </w:r>
      <w:hyperlink r:id="rId31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развитие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 ребенка в этом возрасте обеспечивается не только его включением в систематическое </w:t>
      </w:r>
      <w:hyperlink r:id="rId32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обучение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. Индивидуальные особенности и </w:t>
      </w:r>
      <w:hyperlink r:id="rId33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способности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 раскрываются и развиваются также в других видах деятельности, которые активно осваиваются ребенком этого возраста (</w:t>
      </w:r>
      <w:hyperlink r:id="rId34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игра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, простейшие трудовые навыки, занятия спортом, искусством и др.). У младшего школьника складывается относительно устойчивая </w:t>
      </w:r>
      <w:hyperlink r:id="rId35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самооценка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,  как ученика, так и личности в целом. Для развития адекватной положительной самооценки и </w:t>
      </w:r>
      <w:hyperlink r:id="rId36" w:history="1">
        <w:r w:rsidRPr="00BB717C">
          <w:rPr>
            <w:rFonts w:ascii="Times New Roman" w:hAnsi="Times New Roman"/>
            <w:sz w:val="28"/>
            <w:szCs w:val="28"/>
            <w:lang w:eastAsia="ru-RU"/>
          </w:rPr>
          <w:t>чувства</w:t>
        </w:r>
      </w:hyperlink>
      <w:r w:rsidRPr="00BB717C">
        <w:rPr>
          <w:rFonts w:ascii="Times New Roman" w:hAnsi="Times New Roman"/>
          <w:sz w:val="28"/>
          <w:szCs w:val="28"/>
          <w:lang w:eastAsia="ru-RU"/>
        </w:rPr>
        <w:t xml:space="preserve"> собственной компетентности определяющим в этом возрасте является приобретение умелости в каком-либо виде деятельности. </w:t>
      </w:r>
    </w:p>
    <w:p w:rsidR="007E5724" w:rsidRPr="007E5724" w:rsidRDefault="007E5724" w:rsidP="007E5724">
      <w:pPr>
        <w:pStyle w:val="a7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E5724">
        <w:rPr>
          <w:rFonts w:ascii="Times New Roman" w:hAnsi="Times New Roman"/>
          <w:sz w:val="28"/>
          <w:szCs w:val="28"/>
          <w:lang w:val="ru-RU"/>
        </w:rPr>
        <w:lastRenderedPageBreak/>
        <w:t xml:space="preserve">Подростковый возраст – это время, когда формируется осознание себя в социуме, познание норм поведения и общения. Появляется стремление к самореализации своих способностей. Ребенок в состоянии дифференцировать то, что действительно ему интересно, чем бы он хотел заниматься в будущем. </w:t>
      </w:r>
    </w:p>
    <w:p w:rsidR="007E5724" w:rsidRPr="007E5724" w:rsidRDefault="00407E7A" w:rsidP="007E5724">
      <w:pPr>
        <w:pStyle w:val="a7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Важной способностью подросткового</w:t>
      </w:r>
      <w:r w:rsidR="007E5724" w:rsidRPr="007E5724">
        <w:rPr>
          <w:rFonts w:ascii="Times New Roman" w:hAnsi="Times New Roman"/>
          <w:sz w:val="28"/>
          <w:szCs w:val="28"/>
          <w:lang w:val="ru-RU"/>
        </w:rPr>
        <w:t xml:space="preserve"> периода </w:t>
      </w:r>
      <w:proofErr w:type="gramStart"/>
      <w:r w:rsidR="007E5724" w:rsidRPr="007E5724">
        <w:rPr>
          <w:rFonts w:ascii="Times New Roman" w:hAnsi="Times New Roman"/>
          <w:sz w:val="28"/>
          <w:szCs w:val="28"/>
          <w:lang w:val="ru-RU"/>
        </w:rPr>
        <w:t>считается  чувство</w:t>
      </w:r>
      <w:proofErr w:type="gramEnd"/>
      <w:r w:rsidR="007E5724" w:rsidRPr="007E5724">
        <w:rPr>
          <w:rFonts w:ascii="Times New Roman" w:hAnsi="Times New Roman"/>
          <w:sz w:val="28"/>
          <w:szCs w:val="28"/>
          <w:lang w:val="ru-RU"/>
        </w:rPr>
        <w:t xml:space="preserve"> взрослости, ребенок хочет, что бы взрослые – радетеле, учителя, относились к нему, как к равному, видели в нем личность, считались с его позицией. Он не приемлет контроля и опеки со стороны взрослого. </w:t>
      </w:r>
    </w:p>
    <w:p w:rsidR="007E5724" w:rsidRPr="007E5724" w:rsidRDefault="007E5724" w:rsidP="007E5724">
      <w:pPr>
        <w:pStyle w:val="a7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E5724">
        <w:rPr>
          <w:rFonts w:ascii="Times New Roman" w:hAnsi="Times New Roman"/>
          <w:sz w:val="28"/>
          <w:szCs w:val="28"/>
          <w:lang w:val="ru-RU"/>
        </w:rPr>
        <w:t xml:space="preserve">В этот период наблюдается направленность на себя, </w:t>
      </w:r>
      <w:proofErr w:type="spellStart"/>
      <w:proofErr w:type="gramStart"/>
      <w:r w:rsidRPr="007E5724">
        <w:rPr>
          <w:rFonts w:ascii="Times New Roman" w:hAnsi="Times New Roman"/>
          <w:sz w:val="28"/>
          <w:szCs w:val="28"/>
          <w:lang w:val="ru-RU"/>
        </w:rPr>
        <w:t>самоисследование</w:t>
      </w:r>
      <w:proofErr w:type="spellEnd"/>
      <w:r w:rsidRPr="007E5724">
        <w:rPr>
          <w:rFonts w:ascii="Times New Roman" w:hAnsi="Times New Roman"/>
          <w:sz w:val="28"/>
          <w:szCs w:val="28"/>
          <w:lang w:val="ru-RU"/>
        </w:rPr>
        <w:t>,  самоанализ</w:t>
      </w:r>
      <w:proofErr w:type="gramEnd"/>
      <w:r w:rsidRPr="007E5724">
        <w:rPr>
          <w:rFonts w:ascii="Times New Roman" w:hAnsi="Times New Roman"/>
          <w:sz w:val="28"/>
          <w:szCs w:val="28"/>
          <w:lang w:val="ru-RU"/>
        </w:rPr>
        <w:t>. Ребенок стремится к признан</w:t>
      </w:r>
      <w:r w:rsidR="00310C20">
        <w:rPr>
          <w:rFonts w:ascii="Times New Roman" w:hAnsi="Times New Roman"/>
          <w:sz w:val="28"/>
          <w:szCs w:val="28"/>
          <w:lang w:val="ru-RU"/>
        </w:rPr>
        <w:t>ию окружающими своих заслуг. Он</w:t>
      </w:r>
      <w:r w:rsidRPr="007E57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7E5724">
        <w:rPr>
          <w:rFonts w:ascii="Times New Roman" w:hAnsi="Times New Roman"/>
          <w:sz w:val="28"/>
          <w:szCs w:val="28"/>
          <w:lang w:val="ru-RU"/>
        </w:rPr>
        <w:t>слишком  чувствителен</w:t>
      </w:r>
      <w:proofErr w:type="gramEnd"/>
      <w:r w:rsidRPr="007E5724">
        <w:rPr>
          <w:rFonts w:ascii="Times New Roman" w:hAnsi="Times New Roman"/>
          <w:sz w:val="28"/>
          <w:szCs w:val="28"/>
          <w:lang w:val="ru-RU"/>
        </w:rPr>
        <w:t xml:space="preserve"> и раним, эмоционально нестабилен. Нередко проявляется агрессивность, граничащая с </w:t>
      </w:r>
      <w:proofErr w:type="spellStart"/>
      <w:r w:rsidRPr="007E5724">
        <w:rPr>
          <w:rFonts w:ascii="Times New Roman" w:hAnsi="Times New Roman"/>
          <w:sz w:val="28"/>
          <w:szCs w:val="28"/>
          <w:lang w:val="ru-RU"/>
        </w:rPr>
        <w:t>неврозоподобными</w:t>
      </w:r>
      <w:proofErr w:type="spellEnd"/>
      <w:r w:rsidRPr="007E5724">
        <w:rPr>
          <w:rFonts w:ascii="Times New Roman" w:hAnsi="Times New Roman"/>
          <w:sz w:val="28"/>
          <w:szCs w:val="28"/>
          <w:lang w:val="ru-RU"/>
        </w:rPr>
        <w:t xml:space="preserve"> состоянием. </w:t>
      </w:r>
    </w:p>
    <w:p w:rsidR="007E5724" w:rsidRPr="007E5724" w:rsidRDefault="007E5724" w:rsidP="007E5724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E5724">
        <w:rPr>
          <w:rFonts w:ascii="Times New Roman" w:hAnsi="Times New Roman"/>
          <w:sz w:val="28"/>
          <w:szCs w:val="28"/>
          <w:lang w:val="ru-RU"/>
        </w:rPr>
        <w:t xml:space="preserve">Важно в этот период помочь ребенку осознать, что этот сложный период в жизни скоро пройдет, необходимо лишь преодолеть очередную ступеньку на пути к взрослой жизни. </w:t>
      </w:r>
    </w:p>
    <w:p w:rsidR="006D4876" w:rsidRPr="00BB717C" w:rsidRDefault="006D4876" w:rsidP="00754F3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B7D92">
        <w:rPr>
          <w:rFonts w:ascii="Times New Roman" w:hAnsi="Times New Roman"/>
          <w:sz w:val="28"/>
          <w:szCs w:val="28"/>
          <w:lang w:eastAsia="ru-RU"/>
        </w:rPr>
        <w:t>Зачисление в детское объединение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осуществляется по желанию   </w:t>
      </w:r>
      <w:r w:rsidR="008D0959">
        <w:rPr>
          <w:rFonts w:ascii="Times New Roman" w:hAnsi="Times New Roman"/>
          <w:sz w:val="28"/>
          <w:szCs w:val="28"/>
          <w:lang w:eastAsia="ru-RU"/>
        </w:rPr>
        <w:t>об</w:t>
      </w:r>
      <w:r w:rsidRPr="00BB717C">
        <w:rPr>
          <w:rFonts w:ascii="Times New Roman" w:hAnsi="Times New Roman"/>
          <w:sz w:val="28"/>
          <w:szCs w:val="28"/>
          <w:lang w:eastAsia="ru-RU"/>
        </w:rPr>
        <w:t>уч</w:t>
      </w:r>
      <w:r w:rsidR="00EB7D92">
        <w:rPr>
          <w:rFonts w:ascii="Times New Roman" w:hAnsi="Times New Roman"/>
          <w:sz w:val="28"/>
          <w:szCs w:val="28"/>
          <w:lang w:eastAsia="ru-RU"/>
        </w:rPr>
        <w:t>а</w:t>
      </w:r>
      <w:r w:rsidR="008D0959">
        <w:rPr>
          <w:rFonts w:ascii="Times New Roman" w:hAnsi="Times New Roman"/>
          <w:sz w:val="28"/>
          <w:szCs w:val="28"/>
          <w:lang w:eastAsia="ru-RU"/>
        </w:rPr>
        <w:t>ю</w:t>
      </w:r>
      <w:r w:rsidRPr="00BB717C">
        <w:rPr>
          <w:rFonts w:ascii="Times New Roman" w:hAnsi="Times New Roman"/>
          <w:sz w:val="28"/>
          <w:szCs w:val="28"/>
          <w:lang w:eastAsia="ru-RU"/>
        </w:rPr>
        <w:t>щегося и его родителей (законных представителей). Требования к</w:t>
      </w:r>
      <w:r w:rsidR="004C5E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поступающим: справка от врача, с разрешением заниматься данными видом творческой деятельности. Специального отбора нет.</w:t>
      </w:r>
    </w:p>
    <w:p w:rsidR="00DF3E33" w:rsidRPr="00407E7A" w:rsidRDefault="006D4876" w:rsidP="00407E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B7D92">
        <w:rPr>
          <w:rFonts w:ascii="Times New Roman" w:hAnsi="Times New Roman"/>
          <w:sz w:val="28"/>
          <w:szCs w:val="28"/>
          <w:lang w:eastAsia="ru-RU"/>
        </w:rPr>
        <w:t>Основания для отчисления: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систематические пропуски занятий без уважительных причин, отсутствие заинтересованности, по состоянию здоровья.</w:t>
      </w:r>
    </w:p>
    <w:p w:rsidR="00F134CF" w:rsidRDefault="006D4876" w:rsidP="00F134C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B717C">
        <w:rPr>
          <w:rFonts w:ascii="Times New Roman" w:hAnsi="Times New Roman"/>
          <w:b/>
          <w:sz w:val="28"/>
          <w:szCs w:val="28"/>
          <w:lang w:eastAsia="ru-RU"/>
        </w:rPr>
        <w:t>Режим занятий</w:t>
      </w:r>
    </w:p>
    <w:p w:rsidR="00FF1A08" w:rsidRPr="00F134CF" w:rsidRDefault="001724F8" w:rsidP="00F134C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144</w:t>
      </w:r>
      <w:r w:rsidR="00FF1A08">
        <w:rPr>
          <w:rFonts w:ascii="Times New Roman" w:hAnsi="Times New Roman"/>
          <w:sz w:val="28"/>
          <w:szCs w:val="28"/>
          <w:lang w:eastAsia="ru-RU"/>
        </w:rPr>
        <w:t xml:space="preserve"> часов в год, </w:t>
      </w:r>
      <w:r w:rsidR="00F134CF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раза в неделю по одному</w:t>
      </w:r>
      <w:r w:rsidR="00FF1A08">
        <w:rPr>
          <w:rFonts w:ascii="Times New Roman" w:hAnsi="Times New Roman"/>
          <w:sz w:val="28"/>
          <w:szCs w:val="28"/>
          <w:lang w:eastAsia="ru-RU"/>
        </w:rPr>
        <w:t xml:space="preserve"> академических</w:t>
      </w:r>
    </w:p>
    <w:p w:rsidR="006D4876" w:rsidRPr="00BB717C" w:rsidRDefault="00FF1A08" w:rsidP="002947B9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часа с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перерыв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между занятиями 10 минут;</w:t>
      </w:r>
    </w:p>
    <w:p w:rsidR="006D4876" w:rsidRPr="00BB717C" w:rsidRDefault="006D4876" w:rsidP="002947B9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B717C">
        <w:rPr>
          <w:rFonts w:ascii="Times New Roman" w:hAnsi="Times New Roman"/>
          <w:b/>
          <w:sz w:val="28"/>
          <w:szCs w:val="28"/>
          <w:lang w:eastAsia="ru-RU"/>
        </w:rPr>
        <w:t>Формы обучения</w:t>
      </w:r>
    </w:p>
    <w:p w:rsidR="006D4876" w:rsidRPr="00B4307A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07A">
        <w:rPr>
          <w:rFonts w:ascii="Times New Roman" w:hAnsi="Times New Roman"/>
          <w:sz w:val="28"/>
          <w:szCs w:val="28"/>
          <w:lang w:eastAsia="ru-RU"/>
        </w:rPr>
        <w:lastRenderedPageBreak/>
        <w:t>Язык преподавания – русский.</w:t>
      </w:r>
    </w:p>
    <w:p w:rsidR="006D4876" w:rsidRPr="00BB717C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07A">
        <w:rPr>
          <w:rFonts w:ascii="Times New Roman" w:hAnsi="Times New Roman"/>
          <w:sz w:val="28"/>
          <w:szCs w:val="28"/>
          <w:lang w:eastAsia="ru-RU"/>
        </w:rPr>
        <w:t>Форма обучения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по программе– очная.</w:t>
      </w:r>
    </w:p>
    <w:p w:rsidR="006D4876" w:rsidRPr="00BB717C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07A">
        <w:rPr>
          <w:rFonts w:ascii="Times New Roman" w:hAnsi="Times New Roman"/>
          <w:sz w:val="28"/>
          <w:szCs w:val="28"/>
          <w:lang w:eastAsia="ru-RU"/>
        </w:rPr>
        <w:t>Формы проведения занятий: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аудиторные, внеаудиторные (посещение: концертов, театров, музеев, выставок, конкурсов, экскурсий).</w:t>
      </w:r>
    </w:p>
    <w:p w:rsidR="006D4876" w:rsidRPr="00BB717C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07A">
        <w:rPr>
          <w:rFonts w:ascii="Times New Roman" w:hAnsi="Times New Roman"/>
          <w:sz w:val="28"/>
          <w:szCs w:val="28"/>
          <w:lang w:eastAsia="ru-RU"/>
        </w:rPr>
        <w:t>Формы занятий: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всем составом объединения, в группах или подгруппах.</w:t>
      </w:r>
    </w:p>
    <w:p w:rsidR="006D4876" w:rsidRPr="00BB717C" w:rsidRDefault="006D4876" w:rsidP="00754F3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4307A">
        <w:rPr>
          <w:rFonts w:ascii="Times New Roman" w:hAnsi="Times New Roman"/>
          <w:sz w:val="28"/>
          <w:szCs w:val="28"/>
        </w:rPr>
        <w:t>Формы проведения занятий</w:t>
      </w:r>
      <w:r w:rsidRPr="00BB717C">
        <w:rPr>
          <w:rFonts w:ascii="Times New Roman" w:hAnsi="Times New Roman"/>
          <w:b/>
          <w:sz w:val="28"/>
          <w:szCs w:val="28"/>
        </w:rPr>
        <w:t>:</w:t>
      </w:r>
      <w:r w:rsidRPr="00BB717C">
        <w:rPr>
          <w:rFonts w:ascii="Times New Roman" w:hAnsi="Times New Roman"/>
          <w:sz w:val="28"/>
          <w:szCs w:val="28"/>
        </w:rPr>
        <w:t xml:space="preserve"> комплексное занятие, практическое занятие, зачётное занятие, занятие – соревнование, занятие – игра, занятие – сводная репетиция, контрольное занятие, занятие – путешествие, занятие – сказка, занятие – импровизация, праздник, занятие - концерт; конкурс, беседа, открытое занятие, экскурсия.</w:t>
      </w:r>
    </w:p>
    <w:p w:rsidR="006D4876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B717C">
        <w:rPr>
          <w:rFonts w:ascii="Times New Roman" w:hAnsi="Times New Roman"/>
          <w:sz w:val="28"/>
          <w:szCs w:val="28"/>
          <w:u w:val="single"/>
          <w:lang w:eastAsia="ru-RU"/>
        </w:rPr>
        <w:t>Алгоритм учебного занятия:</w:t>
      </w:r>
    </w:p>
    <w:p w:rsidR="00FF1A08" w:rsidRPr="00BB717C" w:rsidRDefault="00FF1A08" w:rsidP="002947B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- </w:t>
      </w:r>
      <w:r w:rsidRPr="00BB717C">
        <w:rPr>
          <w:rFonts w:ascii="Times New Roman" w:hAnsi="Times New Roman"/>
          <w:i/>
          <w:sz w:val="28"/>
          <w:szCs w:val="28"/>
          <w:lang w:eastAsia="ru-RU"/>
        </w:rPr>
        <w:t>вводная часть</w:t>
      </w:r>
      <w:r>
        <w:rPr>
          <w:rFonts w:ascii="Times New Roman" w:hAnsi="Times New Roman"/>
          <w:sz w:val="28"/>
          <w:szCs w:val="28"/>
          <w:lang w:eastAsia="ru-RU"/>
        </w:rPr>
        <w:t>: о</w:t>
      </w:r>
      <w:r w:rsidRPr="00BB717C">
        <w:rPr>
          <w:rFonts w:ascii="Times New Roman" w:hAnsi="Times New Roman"/>
          <w:sz w:val="28"/>
          <w:szCs w:val="28"/>
        </w:rPr>
        <w:t>рганизованный вход детей под музыкальное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D4876" w:rsidRPr="00BB717C" w:rsidRDefault="006D4876" w:rsidP="00FF1A0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 xml:space="preserve">произведение в танцевальный зал. 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Поклон. </w:t>
      </w:r>
      <w:r w:rsidRPr="00BB717C">
        <w:rPr>
          <w:rFonts w:ascii="Times New Roman" w:hAnsi="Times New Roman"/>
          <w:sz w:val="28"/>
          <w:szCs w:val="28"/>
        </w:rPr>
        <w:t>Сообщение темы и задач занятия, настрой учащихся на работу, упражнения для разогрева;</w:t>
      </w:r>
    </w:p>
    <w:p w:rsidR="006D4876" w:rsidRPr="00BB717C" w:rsidRDefault="006D4876" w:rsidP="002947B9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i/>
          <w:sz w:val="28"/>
          <w:szCs w:val="28"/>
          <w:lang w:eastAsia="ru-RU"/>
        </w:rPr>
        <w:t>основная часть</w:t>
      </w:r>
      <w:r w:rsidRPr="00BB717C">
        <w:rPr>
          <w:rFonts w:ascii="Times New Roman" w:hAnsi="Times New Roman"/>
          <w:sz w:val="28"/>
          <w:szCs w:val="28"/>
          <w:lang w:eastAsia="ru-RU"/>
        </w:rPr>
        <w:t>: разминка, повторение пройденного материала, динамическая заминка, изучение новой темы, закрепление изученного, постановочная работа, репетиционная работа;</w:t>
      </w:r>
    </w:p>
    <w:p w:rsidR="006D4876" w:rsidRPr="00BB717C" w:rsidRDefault="006D4876" w:rsidP="002947B9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lang w:eastAsia="ru-RU"/>
        </w:rPr>
        <w:t>заключительная часть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: рефлексия, </w:t>
      </w:r>
      <w:r w:rsidRPr="00BB717C">
        <w:rPr>
          <w:rFonts w:ascii="Times New Roman" w:hAnsi="Times New Roman"/>
          <w:sz w:val="28"/>
          <w:szCs w:val="28"/>
        </w:rPr>
        <w:t xml:space="preserve">анализ занятия; </w:t>
      </w:r>
      <w:r w:rsidRPr="00BB717C">
        <w:rPr>
          <w:rFonts w:ascii="Times New Roman" w:hAnsi="Times New Roman"/>
          <w:sz w:val="28"/>
          <w:szCs w:val="28"/>
          <w:lang w:eastAsia="ru-RU"/>
        </w:rPr>
        <w:t>поклон, организованный выход из зала.</w:t>
      </w:r>
    </w:p>
    <w:p w:rsidR="00452A9A" w:rsidRPr="003A0E11" w:rsidRDefault="006D4876" w:rsidP="00FF1A08">
      <w:p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Алгоритм учебного занятия может изменяться в зависимости от поставленных дидактических задач.</w:t>
      </w:r>
    </w:p>
    <w:p w:rsidR="008C7626" w:rsidRDefault="008C7626" w:rsidP="00E22490">
      <w:pPr>
        <w:spacing w:after="0" w:line="360" w:lineRule="auto"/>
        <w:ind w:left="284" w:hanging="284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4419E" w:rsidRDefault="00C4419E" w:rsidP="00C4419E">
      <w:pPr>
        <w:pStyle w:val="a8"/>
        <w:spacing w:after="0" w:line="360" w:lineRule="auto"/>
        <w:ind w:left="709"/>
        <w:rPr>
          <w:rFonts w:ascii="Times New Roman" w:hAnsi="Times New Roman"/>
          <w:b/>
          <w:sz w:val="28"/>
          <w:szCs w:val="28"/>
          <w:lang w:eastAsia="ru-RU"/>
        </w:rPr>
      </w:pPr>
    </w:p>
    <w:p w:rsidR="00C4419E" w:rsidRDefault="00C4419E" w:rsidP="00C4419E">
      <w:pPr>
        <w:pStyle w:val="a8"/>
        <w:spacing w:after="0" w:line="360" w:lineRule="auto"/>
        <w:ind w:left="709"/>
        <w:rPr>
          <w:rFonts w:ascii="Times New Roman" w:hAnsi="Times New Roman"/>
          <w:b/>
          <w:sz w:val="28"/>
          <w:szCs w:val="28"/>
          <w:lang w:eastAsia="ru-RU"/>
        </w:rPr>
      </w:pPr>
    </w:p>
    <w:p w:rsidR="00C4419E" w:rsidRDefault="00C4419E" w:rsidP="00C4419E">
      <w:pPr>
        <w:pStyle w:val="a8"/>
        <w:spacing w:after="0" w:line="360" w:lineRule="auto"/>
        <w:ind w:left="709"/>
        <w:rPr>
          <w:rFonts w:ascii="Times New Roman" w:hAnsi="Times New Roman"/>
          <w:b/>
          <w:sz w:val="28"/>
          <w:szCs w:val="28"/>
          <w:lang w:eastAsia="ru-RU"/>
        </w:rPr>
      </w:pPr>
    </w:p>
    <w:p w:rsidR="00754F3A" w:rsidRPr="008C7626" w:rsidRDefault="00B4307A" w:rsidP="00C4419E">
      <w:pPr>
        <w:pStyle w:val="a8"/>
        <w:spacing w:after="0" w:line="360" w:lineRule="auto"/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C7626">
        <w:rPr>
          <w:rFonts w:ascii="Times New Roman" w:hAnsi="Times New Roman"/>
          <w:b/>
          <w:sz w:val="28"/>
          <w:szCs w:val="28"/>
          <w:lang w:eastAsia="ru-RU"/>
        </w:rPr>
        <w:lastRenderedPageBreak/>
        <w:t>Цель и задачи программы</w:t>
      </w:r>
    </w:p>
    <w:p w:rsidR="008C7626" w:rsidRPr="00B4307A" w:rsidRDefault="008C7626" w:rsidP="00E22490">
      <w:pPr>
        <w:spacing w:after="0" w:line="360" w:lineRule="auto"/>
        <w:ind w:left="284" w:hanging="284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 </w:t>
      </w:r>
      <w:proofErr w:type="gramStart"/>
      <w:r w:rsidRPr="00BB717C">
        <w:rPr>
          <w:rFonts w:ascii="Times New Roman" w:hAnsi="Times New Roman"/>
          <w:bCs/>
          <w:sz w:val="28"/>
          <w:szCs w:val="28"/>
          <w:lang w:eastAsia="ru-RU"/>
        </w:rPr>
        <w:t>программы:  развитие</w:t>
      </w:r>
      <w:proofErr w:type="gramEnd"/>
      <w:r w:rsidRPr="00BB717C">
        <w:rPr>
          <w:rFonts w:ascii="Times New Roman" w:hAnsi="Times New Roman"/>
          <w:bCs/>
          <w:sz w:val="28"/>
          <w:szCs w:val="28"/>
          <w:lang w:eastAsia="ru-RU"/>
        </w:rPr>
        <w:t xml:space="preserve"> личности ребёнка, способного к творческому самовыражению через овладение хореографическим искусством.</w:t>
      </w:r>
    </w:p>
    <w:p w:rsidR="006D4876" w:rsidRPr="00BB717C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B717C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6D4876" w:rsidRPr="00BB717C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образовательные:</w:t>
      </w:r>
    </w:p>
    <w:p w:rsidR="006D4876" w:rsidRPr="00BB717C" w:rsidRDefault="006D4876" w:rsidP="002947B9">
      <w:pPr>
        <w:numPr>
          <w:ilvl w:val="0"/>
          <w:numId w:val="1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формирование специальных знаний, умений, навыков;</w:t>
      </w:r>
    </w:p>
    <w:p w:rsidR="006D4876" w:rsidRPr="00BB717C" w:rsidRDefault="006D4876" w:rsidP="002947B9">
      <w:pPr>
        <w:numPr>
          <w:ilvl w:val="0"/>
          <w:numId w:val="1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привитие учащимся умения слышать и слушать музыку, передавать ее содержание в движении;</w:t>
      </w:r>
    </w:p>
    <w:p w:rsidR="006D4876" w:rsidRPr="00BB717C" w:rsidRDefault="006D4876" w:rsidP="002947B9">
      <w:pPr>
        <w:numPr>
          <w:ilvl w:val="0"/>
          <w:numId w:val="1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обучение ребенка владению своим телом</w:t>
      </w:r>
      <w:r w:rsidR="00E22490">
        <w:rPr>
          <w:rFonts w:ascii="Times New Roman" w:hAnsi="Times New Roman"/>
          <w:sz w:val="28"/>
          <w:szCs w:val="28"/>
          <w:lang w:eastAsia="ru-RU"/>
        </w:rPr>
        <w:t xml:space="preserve"> и совершенствование двигательных навыков</w:t>
      </w:r>
      <w:r w:rsidRPr="00BB717C">
        <w:rPr>
          <w:rFonts w:ascii="Times New Roman" w:hAnsi="Times New Roman"/>
          <w:sz w:val="28"/>
          <w:szCs w:val="28"/>
          <w:lang w:eastAsia="ru-RU"/>
        </w:rPr>
        <w:t>;</w:t>
      </w:r>
    </w:p>
    <w:p w:rsidR="006D4876" w:rsidRPr="00BB717C" w:rsidRDefault="006D4876" w:rsidP="002947B9">
      <w:pPr>
        <w:numPr>
          <w:ilvl w:val="0"/>
          <w:numId w:val="1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обучение приёмам разминки у станка и на середине зала;</w:t>
      </w:r>
    </w:p>
    <w:p w:rsidR="006D4876" w:rsidRPr="00BB717C" w:rsidRDefault="006D4876" w:rsidP="002947B9">
      <w:pPr>
        <w:numPr>
          <w:ilvl w:val="0"/>
          <w:numId w:val="1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обучение элементам классического, народно стилизованного, современного танца, соединение их в связки и комбинации,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применение их в разных последовательностях.</w:t>
      </w:r>
    </w:p>
    <w:p w:rsidR="006D4876" w:rsidRPr="00BB717C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развивающие:</w:t>
      </w:r>
    </w:p>
    <w:p w:rsidR="006D4876" w:rsidRPr="00BB717C" w:rsidRDefault="006D4876" w:rsidP="002947B9">
      <w:pPr>
        <w:numPr>
          <w:ilvl w:val="0"/>
          <w:numId w:val="2"/>
        </w:numPr>
        <w:tabs>
          <w:tab w:val="clear" w:pos="360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развитие природных способностей ребёнка (слуха, чувства ритма, пластичности);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активизация творческих способностей;</w:t>
      </w:r>
    </w:p>
    <w:p w:rsidR="006D4876" w:rsidRDefault="006D4876" w:rsidP="002947B9">
      <w:pPr>
        <w:widowControl w:val="0"/>
        <w:numPr>
          <w:ilvl w:val="0"/>
          <w:numId w:val="3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развитие умения наблюдать за собой;</w:t>
      </w:r>
    </w:p>
    <w:p w:rsidR="00FF1A08" w:rsidRPr="00FF1A08" w:rsidRDefault="00FF1A08" w:rsidP="00FF1A08">
      <w:pPr>
        <w:widowControl w:val="0"/>
        <w:numPr>
          <w:ilvl w:val="0"/>
          <w:numId w:val="3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развитие внимания, мышечной памяти, фантазии, творческого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D4876" w:rsidRPr="00BB717C" w:rsidRDefault="006D4876" w:rsidP="00FF1A08">
      <w:pPr>
        <w:spacing w:after="0" w:line="360" w:lineRule="auto"/>
        <w:ind w:left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воображения и образного мышления;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развитие танцевальных способностей;</w:t>
      </w:r>
    </w:p>
    <w:p w:rsidR="006D4876" w:rsidRPr="00BB717C" w:rsidRDefault="006D4876" w:rsidP="002947B9">
      <w:pPr>
        <w:widowControl w:val="0"/>
        <w:numPr>
          <w:ilvl w:val="0"/>
          <w:numId w:val="3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снятие зажатости в общении со сверстниками и преодоление сценического волнения;</w:t>
      </w:r>
    </w:p>
    <w:p w:rsidR="006D4876" w:rsidRPr="00BB717C" w:rsidRDefault="006D4876" w:rsidP="002947B9">
      <w:pPr>
        <w:widowControl w:val="0"/>
        <w:numPr>
          <w:ilvl w:val="0"/>
          <w:numId w:val="3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lastRenderedPageBreak/>
        <w:t>развитие самостоятельности, готовности прийти на помощь.</w:t>
      </w:r>
    </w:p>
    <w:p w:rsidR="006D4876" w:rsidRPr="00BB717C" w:rsidRDefault="006D4876" w:rsidP="002947B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i/>
          <w:sz w:val="28"/>
          <w:szCs w:val="28"/>
          <w:u w:val="single"/>
          <w:lang w:eastAsia="ru-RU"/>
        </w:rPr>
        <w:t>воспитательные: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 xml:space="preserve">воспитание в детях чувства ответственности за коллектив и самого себя. 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воспитание художественного вкуса;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привитие культуры исполнения классического, народно стилизованного, современного танца;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B717C">
        <w:rPr>
          <w:rFonts w:ascii="Times New Roman" w:hAnsi="Times New Roman"/>
          <w:bCs/>
          <w:sz w:val="28"/>
          <w:szCs w:val="28"/>
          <w:lang w:eastAsia="ru-RU"/>
        </w:rPr>
        <w:t>формирование этики поведения на занятиях и вне занятий;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bCs/>
          <w:sz w:val="28"/>
          <w:szCs w:val="28"/>
          <w:lang w:eastAsia="ru-RU"/>
        </w:rPr>
        <w:t xml:space="preserve">воспитание </w:t>
      </w:r>
      <w:r w:rsidRPr="00BB717C">
        <w:rPr>
          <w:rFonts w:ascii="Times New Roman" w:hAnsi="Times New Roman"/>
          <w:sz w:val="28"/>
          <w:szCs w:val="28"/>
          <w:lang w:eastAsia="ru-RU"/>
        </w:rPr>
        <w:t>трудолюбия и самодисциплины;</w:t>
      </w:r>
    </w:p>
    <w:p w:rsidR="006D4876" w:rsidRPr="00BB717C" w:rsidRDefault="006D4876" w:rsidP="002947B9">
      <w:pPr>
        <w:numPr>
          <w:ilvl w:val="0"/>
          <w:numId w:val="8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B717C">
        <w:rPr>
          <w:rFonts w:ascii="Times New Roman" w:hAnsi="Times New Roman"/>
          <w:bCs/>
          <w:sz w:val="28"/>
          <w:szCs w:val="28"/>
          <w:lang w:eastAsia="ru-RU"/>
        </w:rPr>
        <w:t xml:space="preserve">воспитание самостоятельной творческой личности; </w:t>
      </w:r>
    </w:p>
    <w:p w:rsidR="006D4876" w:rsidRPr="00BB717C" w:rsidRDefault="006D4876" w:rsidP="002947B9">
      <w:pPr>
        <w:numPr>
          <w:ilvl w:val="0"/>
          <w:numId w:val="8"/>
        </w:numPr>
        <w:tabs>
          <w:tab w:val="clear" w:pos="360"/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B717C">
        <w:rPr>
          <w:rFonts w:ascii="Times New Roman" w:hAnsi="Times New Roman"/>
          <w:bCs/>
          <w:sz w:val="28"/>
          <w:szCs w:val="28"/>
          <w:lang w:eastAsia="ru-RU"/>
        </w:rPr>
        <w:t xml:space="preserve">воспитание нравственных и моральных идеалов; </w:t>
      </w:r>
    </w:p>
    <w:p w:rsidR="006D4876" w:rsidRPr="00BB717C" w:rsidRDefault="006D4876" w:rsidP="002947B9">
      <w:pPr>
        <w:numPr>
          <w:ilvl w:val="0"/>
          <w:numId w:val="3"/>
        </w:numPr>
        <w:tabs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bCs/>
          <w:sz w:val="28"/>
          <w:szCs w:val="28"/>
          <w:lang w:eastAsia="ru-RU"/>
        </w:rPr>
        <w:t>подготовка личности ребенка к социализации в обществе</w:t>
      </w:r>
      <w:r w:rsidRPr="00BB717C">
        <w:rPr>
          <w:rFonts w:ascii="Times New Roman" w:hAnsi="Times New Roman"/>
          <w:sz w:val="28"/>
          <w:szCs w:val="28"/>
          <w:lang w:eastAsia="ru-RU"/>
        </w:rPr>
        <w:t>;</w:t>
      </w:r>
    </w:p>
    <w:p w:rsidR="006D4876" w:rsidRPr="00BB717C" w:rsidRDefault="006D4876" w:rsidP="002947B9">
      <w:pPr>
        <w:numPr>
          <w:ilvl w:val="0"/>
          <w:numId w:val="3"/>
        </w:numPr>
        <w:tabs>
          <w:tab w:val="num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воспитание духовно – нравственных качеств личности ребенка.</w:t>
      </w:r>
    </w:p>
    <w:p w:rsidR="006D4876" w:rsidRPr="00BB717C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BB717C">
        <w:rPr>
          <w:rFonts w:ascii="Times New Roman" w:hAnsi="Times New Roman"/>
          <w:i/>
          <w:sz w:val="28"/>
          <w:szCs w:val="28"/>
          <w:u w:val="single"/>
          <w:lang w:eastAsia="ru-RU"/>
        </w:rPr>
        <w:t>оздоровительные:</w:t>
      </w:r>
    </w:p>
    <w:p w:rsidR="006D4876" w:rsidRPr="00BB717C" w:rsidRDefault="006D4876" w:rsidP="002947B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укрепление здоровья учащихся;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формирование правильной осанки; 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укрепление костно-мышечного аппарата;</w:t>
      </w:r>
    </w:p>
    <w:p w:rsidR="006D4876" w:rsidRPr="00BB717C" w:rsidRDefault="006D4876" w:rsidP="002947B9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 развитие двигательных навыков и координации движений;</w:t>
      </w:r>
    </w:p>
    <w:p w:rsidR="006D4876" w:rsidRPr="00452A9A" w:rsidRDefault="006D4876" w:rsidP="00452A9A">
      <w:pPr>
        <w:numPr>
          <w:ilvl w:val="0"/>
          <w:numId w:val="3"/>
        </w:numPr>
        <w:tabs>
          <w:tab w:val="clear" w:pos="360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развитие силы, ловкости, гибкости, выносливости.</w:t>
      </w:r>
    </w:p>
    <w:p w:rsidR="006D4876" w:rsidRDefault="006D4876" w:rsidP="00397B01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F1A08" w:rsidRDefault="00754F3A" w:rsidP="00754F3A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FF1A08" w:rsidRDefault="00FF1A08" w:rsidP="00754F3A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F1A08" w:rsidRDefault="00FF1A08" w:rsidP="00754F3A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F1A08" w:rsidRDefault="00FF1A08" w:rsidP="00754F3A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4419E" w:rsidRDefault="00C4419E" w:rsidP="00C4419E">
      <w:pPr>
        <w:pStyle w:val="a8"/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B68AC" w:rsidRPr="00CB68AC" w:rsidRDefault="00CB68AC" w:rsidP="00C4419E">
      <w:pPr>
        <w:pStyle w:val="a8"/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CB68AC" w:rsidRDefault="00CB68AC" w:rsidP="00FF1A08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D4876" w:rsidRPr="00BB717C" w:rsidRDefault="006D4876" w:rsidP="00FF1A08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B717C">
        <w:rPr>
          <w:rFonts w:ascii="Times New Roman" w:hAnsi="Times New Roman"/>
          <w:b/>
          <w:sz w:val="28"/>
          <w:szCs w:val="28"/>
        </w:rPr>
        <w:t>Учебный план</w:t>
      </w:r>
      <w:r>
        <w:rPr>
          <w:rFonts w:ascii="Times New Roman" w:hAnsi="Times New Roman"/>
          <w:b/>
          <w:sz w:val="28"/>
          <w:szCs w:val="28"/>
        </w:rPr>
        <w:t xml:space="preserve"> и содержание учебного плана</w:t>
      </w:r>
    </w:p>
    <w:p w:rsidR="006D4876" w:rsidRPr="00BB717C" w:rsidRDefault="006D4876" w:rsidP="00754F3A">
      <w:pPr>
        <w:spacing w:after="0" w:line="360" w:lineRule="auto"/>
        <w:contextualSpacing/>
        <w:jc w:val="center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BB717C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1 год обучения </w:t>
      </w:r>
      <w:r w:rsidRPr="00754F3A">
        <w:rPr>
          <w:rFonts w:ascii="Times New Roman" w:eastAsia="SimSun" w:hAnsi="Times New Roman"/>
          <w:b/>
          <w:bCs/>
          <w:kern w:val="2"/>
          <w:sz w:val="28"/>
          <w:szCs w:val="28"/>
          <w:lang w:eastAsia="zh-CN" w:bidi="hi-IN"/>
        </w:rPr>
        <w:t>(</w:t>
      </w:r>
      <w:r w:rsidRPr="00754F3A">
        <w:rPr>
          <w:rFonts w:ascii="Times New Roman" w:hAnsi="Times New Roman"/>
          <w:b/>
          <w:sz w:val="28"/>
          <w:szCs w:val="28"/>
        </w:rPr>
        <w:t>стартовый уровень)</w:t>
      </w:r>
    </w:p>
    <w:p w:rsidR="006D4876" w:rsidRPr="00BB717C" w:rsidRDefault="006D4876" w:rsidP="002947B9">
      <w:pPr>
        <w:tabs>
          <w:tab w:val="left" w:pos="3345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B717C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6D4876" w:rsidRPr="00BB717C" w:rsidRDefault="006D4876" w:rsidP="002947B9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формирование интереса к хореографическому искусству;</w:t>
      </w:r>
    </w:p>
    <w:p w:rsidR="006D4876" w:rsidRPr="00BB717C" w:rsidRDefault="006D4876" w:rsidP="002947B9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обучение ребенка владению своим телом;</w:t>
      </w:r>
    </w:p>
    <w:p w:rsidR="006D4876" w:rsidRPr="00BB717C" w:rsidRDefault="006D4876" w:rsidP="002947B9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lastRenderedPageBreak/>
        <w:t>обучение приёмам разминки у станка и на середине зала;</w:t>
      </w:r>
    </w:p>
    <w:p w:rsidR="006D4876" w:rsidRPr="00BB717C" w:rsidRDefault="006D4876" w:rsidP="002947B9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развитие природных способностей ребёнка (слух, чувство ритма, координацию, пластичность);</w:t>
      </w:r>
    </w:p>
    <w:p w:rsidR="006D4876" w:rsidRPr="00BB717C" w:rsidRDefault="006D4876" w:rsidP="002947B9">
      <w:pPr>
        <w:numPr>
          <w:ilvl w:val="0"/>
          <w:numId w:val="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укрепление костно-мышечного аппарата </w:t>
      </w:r>
      <w:r w:rsidR="00BF3A36">
        <w:rPr>
          <w:rFonts w:ascii="Times New Roman" w:hAnsi="Times New Roman"/>
          <w:sz w:val="28"/>
          <w:szCs w:val="28"/>
          <w:lang w:eastAsia="ru-RU"/>
        </w:rPr>
        <w:t>об</w:t>
      </w:r>
      <w:r w:rsidRPr="00BB717C">
        <w:rPr>
          <w:rFonts w:ascii="Times New Roman" w:hAnsi="Times New Roman"/>
          <w:sz w:val="28"/>
          <w:szCs w:val="28"/>
          <w:lang w:eastAsia="ru-RU"/>
        </w:rPr>
        <w:t>уча</w:t>
      </w:r>
      <w:r w:rsidR="00BF3A36">
        <w:rPr>
          <w:rFonts w:ascii="Times New Roman" w:hAnsi="Times New Roman"/>
          <w:sz w:val="28"/>
          <w:szCs w:val="28"/>
          <w:lang w:eastAsia="ru-RU"/>
        </w:rPr>
        <w:t>ю</w:t>
      </w:r>
      <w:r w:rsidRPr="00BB717C">
        <w:rPr>
          <w:rFonts w:ascii="Times New Roman" w:hAnsi="Times New Roman"/>
          <w:sz w:val="28"/>
          <w:szCs w:val="28"/>
          <w:lang w:eastAsia="ru-RU"/>
        </w:rPr>
        <w:t>щихся;</w:t>
      </w:r>
    </w:p>
    <w:p w:rsidR="006D4876" w:rsidRPr="00BB717C" w:rsidRDefault="006D4876" w:rsidP="002947B9">
      <w:pPr>
        <w:numPr>
          <w:ilvl w:val="0"/>
          <w:numId w:val="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развитие силы, выносливости, координации движений;</w:t>
      </w:r>
    </w:p>
    <w:p w:rsidR="006D4876" w:rsidRPr="00BB717C" w:rsidRDefault="006D4876" w:rsidP="002947B9">
      <w:pPr>
        <w:numPr>
          <w:ilvl w:val="0"/>
          <w:numId w:val="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развитие внимания, памяти, фантазии;</w:t>
      </w:r>
    </w:p>
    <w:p w:rsidR="006D4876" w:rsidRPr="00BB717C" w:rsidRDefault="006D4876" w:rsidP="002947B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снятие зажатости в общении со сверстниками и преодоления сценического волнения;</w:t>
      </w:r>
    </w:p>
    <w:p w:rsidR="006D4876" w:rsidRPr="00BB717C" w:rsidRDefault="006D4876" w:rsidP="002947B9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подготовка личности ребенка к социализации в обществе</w:t>
      </w:r>
      <w:r w:rsidRPr="00BB717C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6D4876" w:rsidRPr="00BB717C" w:rsidRDefault="006D4876" w:rsidP="002947B9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B717C">
        <w:rPr>
          <w:rFonts w:ascii="Times New Roman" w:hAnsi="Times New Roman"/>
          <w:bCs/>
          <w:sz w:val="28"/>
          <w:szCs w:val="28"/>
          <w:lang w:eastAsia="ru-RU"/>
        </w:rPr>
        <w:t>формирование этики поведения на занятиях и вне занятий;</w:t>
      </w:r>
    </w:p>
    <w:p w:rsidR="006D4876" w:rsidRPr="00BB717C" w:rsidRDefault="006D4876" w:rsidP="002947B9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bCs/>
          <w:sz w:val="28"/>
          <w:szCs w:val="28"/>
          <w:lang w:eastAsia="ru-RU"/>
        </w:rPr>
        <w:t>воспитание</w:t>
      </w:r>
      <w:r w:rsidR="004C5ED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трудолюбия и самодисциплины;</w:t>
      </w:r>
    </w:p>
    <w:p w:rsidR="006D4876" w:rsidRPr="00BB717C" w:rsidRDefault="006D4876" w:rsidP="002947B9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воспитание чувства товарищества, чувства личной ответственности;</w:t>
      </w:r>
    </w:p>
    <w:p w:rsidR="006D4876" w:rsidRDefault="006D4876" w:rsidP="002947B9">
      <w:pPr>
        <w:numPr>
          <w:ilvl w:val="0"/>
          <w:numId w:val="8"/>
        </w:numPr>
        <w:tabs>
          <w:tab w:val="left" w:pos="3345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приобщение ребенка к здоровому образу жизни.</w:t>
      </w:r>
    </w:p>
    <w:p w:rsidR="006D4876" w:rsidRDefault="006D4876" w:rsidP="008C7626">
      <w:pPr>
        <w:tabs>
          <w:tab w:val="left" w:pos="334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4876" w:rsidRDefault="006D4876" w:rsidP="00CC6AE2">
      <w:pPr>
        <w:tabs>
          <w:tab w:val="left" w:pos="334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6AE2">
        <w:rPr>
          <w:rFonts w:ascii="Times New Roman" w:eastAsia="SimSun" w:hAnsi="Times New Roman"/>
          <w:b/>
          <w:bCs/>
          <w:kern w:val="2"/>
          <w:sz w:val="28"/>
          <w:szCs w:val="28"/>
          <w:lang w:eastAsia="zh-CN" w:bidi="hi-IN"/>
        </w:rPr>
        <w:t>Учебный план 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2317"/>
        <w:gridCol w:w="1051"/>
        <w:gridCol w:w="1072"/>
        <w:gridCol w:w="1403"/>
        <w:gridCol w:w="2775"/>
      </w:tblGrid>
      <w:tr w:rsidR="006D4876" w:rsidRPr="00FB58BE" w:rsidTr="003C3E03">
        <w:tc>
          <w:tcPr>
            <w:tcW w:w="670" w:type="dxa"/>
          </w:tcPr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17" w:type="dxa"/>
          </w:tcPr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</w:t>
            </w:r>
            <w:proofErr w:type="spellEnd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разделов</w:t>
            </w:r>
            <w:proofErr w:type="spellEnd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тем</w:t>
            </w:r>
            <w:proofErr w:type="spellEnd"/>
          </w:p>
        </w:tc>
        <w:tc>
          <w:tcPr>
            <w:tcW w:w="1051" w:type="dxa"/>
          </w:tcPr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Общее</w:t>
            </w:r>
            <w:proofErr w:type="spellEnd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  <w:proofErr w:type="spellEnd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  <w:tc>
          <w:tcPr>
            <w:tcW w:w="1072" w:type="dxa"/>
          </w:tcPr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теория</w:t>
            </w:r>
            <w:proofErr w:type="spellEnd"/>
          </w:p>
        </w:tc>
        <w:tc>
          <w:tcPr>
            <w:tcW w:w="1403" w:type="dxa"/>
          </w:tcPr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практика</w:t>
            </w:r>
            <w:proofErr w:type="spellEnd"/>
          </w:p>
        </w:tc>
        <w:tc>
          <w:tcPr>
            <w:tcW w:w="2775" w:type="dxa"/>
          </w:tcPr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Формы</w:t>
            </w:r>
            <w:proofErr w:type="spellEnd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E1C">
              <w:rPr>
                <w:rFonts w:ascii="Times New Roman" w:hAnsi="Times New Roman"/>
                <w:sz w:val="28"/>
                <w:szCs w:val="28"/>
                <w:lang w:eastAsia="ru-RU"/>
              </w:rPr>
              <w:t>контроля</w:t>
            </w:r>
            <w:proofErr w:type="spellEnd"/>
          </w:p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4876" w:rsidRPr="00346E1C" w:rsidRDefault="006D4876" w:rsidP="00346E1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D4876" w:rsidRPr="00FB58BE" w:rsidTr="003C3E03">
        <w:trPr>
          <w:trHeight w:val="451"/>
        </w:trPr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7" w:type="dxa"/>
          </w:tcPr>
          <w:p w:rsidR="006D4876" w:rsidRPr="00EB6336" w:rsidRDefault="006D4876" w:rsidP="00FB58BE">
            <w:pPr>
              <w:pStyle w:val="a7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B633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Вводное занятие. Инструктаж по технике безопасности</w:t>
            </w:r>
          </w:p>
        </w:tc>
        <w:tc>
          <w:tcPr>
            <w:tcW w:w="1051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3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</w:tcPr>
          <w:p w:rsidR="006D4876" w:rsidRPr="00F07307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7307">
              <w:rPr>
                <w:rFonts w:ascii="Times New Roman" w:hAnsi="Times New Roman"/>
                <w:sz w:val="28"/>
                <w:szCs w:val="28"/>
                <w:lang w:eastAsia="ru-RU"/>
              </w:rPr>
              <w:t>Опрос</w:t>
            </w:r>
            <w:proofErr w:type="spellEnd"/>
          </w:p>
        </w:tc>
      </w:tr>
      <w:tr w:rsidR="006D4876" w:rsidRPr="00FB58BE" w:rsidTr="003C3E03"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317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Азбука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музыкального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движения</w:t>
            </w:r>
            <w:proofErr w:type="spellEnd"/>
          </w:p>
        </w:tc>
        <w:tc>
          <w:tcPr>
            <w:tcW w:w="1051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72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3" w:type="dxa"/>
          </w:tcPr>
          <w:p w:rsidR="006D4876" w:rsidRPr="00FB58BE" w:rsidRDefault="001724F8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75" w:type="dxa"/>
          </w:tcPr>
          <w:p w:rsidR="006D4876" w:rsidRPr="00F07307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7307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Практический</w:t>
            </w:r>
            <w:proofErr w:type="spellEnd"/>
            <w:r w:rsidRPr="00F073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7307">
              <w:rPr>
                <w:rFonts w:ascii="Times New Roman" w:hAnsi="Times New Roman"/>
                <w:sz w:val="28"/>
                <w:szCs w:val="28"/>
                <w:lang w:eastAsia="ru-RU"/>
              </w:rPr>
              <w:t>тест</w:t>
            </w:r>
            <w:proofErr w:type="spellEnd"/>
          </w:p>
        </w:tc>
      </w:tr>
      <w:tr w:rsidR="006D4876" w:rsidRPr="00FB58BE" w:rsidTr="003C3E03"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7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Основы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гимнастики</w:t>
            </w:r>
            <w:proofErr w:type="spellEnd"/>
          </w:p>
        </w:tc>
        <w:tc>
          <w:tcPr>
            <w:tcW w:w="1051" w:type="dxa"/>
          </w:tcPr>
          <w:p w:rsidR="006D4876" w:rsidRPr="00FB58BE" w:rsidRDefault="001724F8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6D4876"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3" w:type="dxa"/>
          </w:tcPr>
          <w:p w:rsidR="006D4876" w:rsidRPr="00FB58BE" w:rsidRDefault="001724F8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75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Контрольный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срез</w:t>
            </w:r>
            <w:proofErr w:type="spellEnd"/>
          </w:p>
        </w:tc>
      </w:tr>
      <w:tr w:rsidR="006D4876" w:rsidRPr="00FB58BE" w:rsidTr="003C3E03"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17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Основы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классического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танца</w:t>
            </w:r>
            <w:proofErr w:type="spellEnd"/>
          </w:p>
        </w:tc>
        <w:tc>
          <w:tcPr>
            <w:tcW w:w="1051" w:type="dxa"/>
          </w:tcPr>
          <w:p w:rsidR="006D4876" w:rsidRPr="00FB58BE" w:rsidRDefault="001724F8" w:rsidP="001724F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72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3" w:type="dxa"/>
          </w:tcPr>
          <w:p w:rsidR="006D4876" w:rsidRPr="00FB58BE" w:rsidRDefault="001724F8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75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Занятие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конкурс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6D4876" w:rsidRPr="00FB58BE" w:rsidTr="003C3E03"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17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Основы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стилизации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народного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танца</w:t>
            </w:r>
            <w:proofErr w:type="spellEnd"/>
          </w:p>
        </w:tc>
        <w:tc>
          <w:tcPr>
            <w:tcW w:w="1051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1724F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2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3" w:type="dxa"/>
          </w:tcPr>
          <w:p w:rsidR="006D4876" w:rsidRPr="00FB58BE" w:rsidRDefault="001724F8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75" w:type="dxa"/>
          </w:tcPr>
          <w:p w:rsidR="006D4876" w:rsidRPr="00452A9A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Открытое</w:t>
            </w:r>
            <w:proofErr w:type="spellEnd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занятие</w:t>
            </w:r>
            <w:proofErr w:type="spellEnd"/>
          </w:p>
        </w:tc>
      </w:tr>
      <w:tr w:rsidR="006D4876" w:rsidRPr="00FB58BE" w:rsidTr="003C3E03"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17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Постановочная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работа</w:t>
            </w:r>
            <w:proofErr w:type="spellEnd"/>
          </w:p>
        </w:tc>
        <w:tc>
          <w:tcPr>
            <w:tcW w:w="1051" w:type="dxa"/>
          </w:tcPr>
          <w:p w:rsidR="006D4876" w:rsidRPr="00FB58BE" w:rsidRDefault="001724F8" w:rsidP="001724F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72" w:type="dxa"/>
          </w:tcPr>
          <w:p w:rsidR="006D4876" w:rsidRPr="00FB58BE" w:rsidRDefault="001724F8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3" w:type="dxa"/>
          </w:tcPr>
          <w:p w:rsidR="006D4876" w:rsidRPr="00FB58BE" w:rsidRDefault="00602F43" w:rsidP="001724F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775" w:type="dxa"/>
          </w:tcPr>
          <w:p w:rsidR="006D4876" w:rsidRPr="00452A9A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</w:t>
            </w:r>
            <w:proofErr w:type="spellEnd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мониторинговые</w:t>
            </w:r>
            <w:proofErr w:type="spellEnd"/>
          </w:p>
          <w:p w:rsidR="006D4876" w:rsidRPr="00452A9A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карты</w:t>
            </w:r>
            <w:proofErr w:type="spellEnd"/>
          </w:p>
        </w:tc>
      </w:tr>
      <w:tr w:rsidR="006D4876" w:rsidRPr="00FB58BE" w:rsidTr="003C3E03"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17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Репетиционная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работа</w:t>
            </w:r>
            <w:proofErr w:type="spellEnd"/>
          </w:p>
        </w:tc>
        <w:tc>
          <w:tcPr>
            <w:tcW w:w="1051" w:type="dxa"/>
          </w:tcPr>
          <w:p w:rsidR="006D4876" w:rsidRPr="00FB58BE" w:rsidRDefault="001724F8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D4876"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2" w:type="dxa"/>
          </w:tcPr>
          <w:p w:rsidR="006D4876" w:rsidRPr="00FB58BE" w:rsidRDefault="00044147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3" w:type="dxa"/>
          </w:tcPr>
          <w:p w:rsidR="006D4876" w:rsidRPr="00FB58BE" w:rsidRDefault="001724F8" w:rsidP="00602F43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602F4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75" w:type="dxa"/>
          </w:tcPr>
          <w:p w:rsidR="006D4876" w:rsidRPr="00452A9A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Зачётное</w:t>
            </w:r>
            <w:proofErr w:type="spellEnd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занятие</w:t>
            </w:r>
            <w:proofErr w:type="spellEnd"/>
          </w:p>
        </w:tc>
      </w:tr>
      <w:tr w:rsidR="006D4876" w:rsidRPr="00FB58BE" w:rsidTr="003C3E03"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17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Сценическая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практика</w:t>
            </w:r>
            <w:proofErr w:type="spellEnd"/>
          </w:p>
        </w:tc>
        <w:tc>
          <w:tcPr>
            <w:tcW w:w="1051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72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3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75" w:type="dxa"/>
          </w:tcPr>
          <w:p w:rsidR="006D4876" w:rsidRPr="00452A9A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Занятие</w:t>
            </w:r>
            <w:proofErr w:type="spellEnd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соревнование</w:t>
            </w:r>
            <w:proofErr w:type="spellEnd"/>
          </w:p>
        </w:tc>
      </w:tr>
      <w:tr w:rsidR="006D4876" w:rsidRPr="00FB58BE" w:rsidTr="003C3E03"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17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Итоговое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занятие</w:t>
            </w:r>
            <w:proofErr w:type="spellEnd"/>
          </w:p>
        </w:tc>
        <w:tc>
          <w:tcPr>
            <w:tcW w:w="1051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3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75" w:type="dxa"/>
          </w:tcPr>
          <w:p w:rsidR="006D4876" w:rsidRPr="00452A9A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Концерт</w:t>
            </w:r>
            <w:proofErr w:type="spellEnd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для</w:t>
            </w:r>
            <w:proofErr w:type="spellEnd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2A9A">
              <w:rPr>
                <w:rFonts w:ascii="Times New Roman" w:hAnsi="Times New Roman"/>
                <w:sz w:val="28"/>
                <w:szCs w:val="28"/>
                <w:lang w:eastAsia="ru-RU"/>
              </w:rPr>
              <w:t>родителей</w:t>
            </w:r>
            <w:proofErr w:type="spellEnd"/>
          </w:p>
        </w:tc>
      </w:tr>
      <w:tr w:rsidR="006D4876" w:rsidRPr="00FB58BE" w:rsidTr="003C3E03">
        <w:tc>
          <w:tcPr>
            <w:tcW w:w="670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317" w:type="dxa"/>
          </w:tcPr>
          <w:p w:rsidR="006D4876" w:rsidRPr="00FB58BE" w:rsidRDefault="006D4876" w:rsidP="00FB58B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Воспитательная</w:t>
            </w:r>
            <w:proofErr w:type="spellEnd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работа</w:t>
            </w:r>
            <w:proofErr w:type="spellEnd"/>
          </w:p>
        </w:tc>
        <w:tc>
          <w:tcPr>
            <w:tcW w:w="1051" w:type="dxa"/>
          </w:tcPr>
          <w:p w:rsidR="006D4876" w:rsidRPr="00FB58BE" w:rsidRDefault="006D4876" w:rsidP="00397B0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24. </w:t>
            </w:r>
          </w:p>
        </w:tc>
        <w:tc>
          <w:tcPr>
            <w:tcW w:w="1072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3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75" w:type="dxa"/>
          </w:tcPr>
          <w:p w:rsidR="006D4876" w:rsidRPr="00452A9A" w:rsidRDefault="00FB58BE" w:rsidP="00FB58BE">
            <w:pPr>
              <w:pStyle w:val="a7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452A9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Экскурсии, беседы, посещение театров, </w:t>
            </w:r>
            <w:r w:rsidR="001724F8" w:rsidRPr="00452A9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выступления</w:t>
            </w:r>
          </w:p>
        </w:tc>
      </w:tr>
      <w:tr w:rsidR="006D4876" w:rsidRPr="00FB58BE" w:rsidTr="003C3E03">
        <w:tc>
          <w:tcPr>
            <w:tcW w:w="2987" w:type="dxa"/>
            <w:gridSpan w:val="2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51" w:type="dxa"/>
          </w:tcPr>
          <w:p w:rsidR="006D4876" w:rsidRPr="00FB58BE" w:rsidRDefault="00044147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072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8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03" w:type="dxa"/>
          </w:tcPr>
          <w:p w:rsidR="006D4876" w:rsidRPr="00FB58BE" w:rsidRDefault="00044147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2775" w:type="dxa"/>
          </w:tcPr>
          <w:p w:rsidR="006D4876" w:rsidRPr="00FB58BE" w:rsidRDefault="006D4876" w:rsidP="002947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D4876" w:rsidRDefault="006D4876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4F7E1B" w:rsidRPr="00FB58BE" w:rsidRDefault="004F7E1B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6D4876" w:rsidRPr="00FB58BE" w:rsidRDefault="006D4876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  <w:proofErr w:type="spellStart"/>
      <w:r w:rsidRPr="00FB58BE">
        <w:rPr>
          <w:rFonts w:ascii="Times New Roman" w:eastAsia="SimSun" w:hAnsi="Times New Roman"/>
          <w:b/>
          <w:sz w:val="28"/>
          <w:szCs w:val="28"/>
          <w:lang w:eastAsia="zh-CN" w:bidi="hi-IN"/>
        </w:rPr>
        <w:t>Содержание</w:t>
      </w:r>
      <w:proofErr w:type="spellEnd"/>
      <w:r w:rsidRPr="00FB58BE">
        <w:rPr>
          <w:rFonts w:ascii="Times New Roman" w:eastAsia="SimSun" w:hAnsi="Times New Roman"/>
          <w:b/>
          <w:sz w:val="28"/>
          <w:szCs w:val="28"/>
          <w:lang w:eastAsia="zh-CN" w:bidi="hi-IN"/>
        </w:rPr>
        <w:t xml:space="preserve"> </w:t>
      </w:r>
      <w:proofErr w:type="spellStart"/>
      <w:r w:rsidRPr="00FB58BE">
        <w:rPr>
          <w:rFonts w:ascii="Times New Roman" w:eastAsia="SimSun" w:hAnsi="Times New Roman"/>
          <w:b/>
          <w:sz w:val="28"/>
          <w:szCs w:val="28"/>
          <w:lang w:eastAsia="zh-CN" w:bidi="hi-IN"/>
        </w:rPr>
        <w:t>учебного</w:t>
      </w:r>
      <w:proofErr w:type="spellEnd"/>
      <w:r w:rsidRPr="00FB58BE">
        <w:rPr>
          <w:rFonts w:ascii="Times New Roman" w:eastAsia="SimSun" w:hAnsi="Times New Roman"/>
          <w:b/>
          <w:sz w:val="28"/>
          <w:szCs w:val="28"/>
          <w:lang w:eastAsia="zh-CN" w:bidi="hi-IN"/>
        </w:rPr>
        <w:t xml:space="preserve"> </w:t>
      </w:r>
      <w:proofErr w:type="spellStart"/>
      <w:r w:rsidRPr="00FB58BE">
        <w:rPr>
          <w:rFonts w:ascii="Times New Roman" w:eastAsia="SimSun" w:hAnsi="Times New Roman"/>
          <w:b/>
          <w:sz w:val="28"/>
          <w:szCs w:val="28"/>
          <w:lang w:eastAsia="zh-CN" w:bidi="hi-IN"/>
        </w:rPr>
        <w:t>плана</w:t>
      </w:r>
      <w:proofErr w:type="spellEnd"/>
    </w:p>
    <w:p w:rsidR="006D4876" w:rsidRDefault="006D4876" w:rsidP="00FB58BE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B58BE" w:rsidRPr="00FB58BE" w:rsidRDefault="00FB58BE" w:rsidP="00FB58BE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val="ru-RU" w:eastAsia="zh-CN" w:bidi="hi-IN"/>
        </w:rPr>
      </w:pPr>
    </w:p>
    <w:p w:rsidR="006D4876" w:rsidRPr="00566CA7" w:rsidRDefault="006D4876" w:rsidP="00F75A9E">
      <w:pPr>
        <w:numPr>
          <w:ilvl w:val="3"/>
          <w:numId w:val="24"/>
        </w:numPr>
        <w:tabs>
          <w:tab w:val="clear" w:pos="2880"/>
          <w:tab w:val="num" w:pos="993"/>
        </w:tabs>
        <w:spacing w:after="0" w:line="360" w:lineRule="auto"/>
        <w:ind w:hanging="217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6CA7">
        <w:rPr>
          <w:rFonts w:ascii="Times New Roman" w:hAnsi="Times New Roman"/>
          <w:b/>
          <w:sz w:val="28"/>
          <w:szCs w:val="28"/>
        </w:rPr>
        <w:t>Вводное занятие (2 часа)</w:t>
      </w:r>
    </w:p>
    <w:p w:rsidR="006D4876" w:rsidRPr="00BB717C" w:rsidRDefault="006D4876" w:rsidP="00FB58BE">
      <w:pPr>
        <w:tabs>
          <w:tab w:val="num" w:pos="216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Теория:</w:t>
      </w:r>
      <w:r w:rsidRPr="00BB717C">
        <w:rPr>
          <w:rFonts w:ascii="Times New Roman" w:hAnsi="Times New Roman"/>
          <w:sz w:val="28"/>
          <w:szCs w:val="28"/>
        </w:rPr>
        <w:t xml:space="preserve"> ознакомить детей с работой детского объединения.</w:t>
      </w:r>
    </w:p>
    <w:p w:rsidR="006D4876" w:rsidRPr="00BB717C" w:rsidRDefault="006D4876" w:rsidP="00FB58BE">
      <w:pPr>
        <w:tabs>
          <w:tab w:val="num" w:pos="216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Инструктаж по технике безопасности, ознакомить с правилами поведения и вну</w:t>
      </w:r>
      <w:r>
        <w:rPr>
          <w:rFonts w:ascii="Times New Roman" w:hAnsi="Times New Roman"/>
          <w:sz w:val="28"/>
          <w:szCs w:val="28"/>
        </w:rPr>
        <w:t>треннего р</w:t>
      </w:r>
      <w:r w:rsidR="00B52BF8">
        <w:rPr>
          <w:rFonts w:ascii="Times New Roman" w:hAnsi="Times New Roman"/>
          <w:sz w:val="28"/>
          <w:szCs w:val="28"/>
        </w:rPr>
        <w:t>аспорядка в МК</w:t>
      </w:r>
      <w:r>
        <w:rPr>
          <w:rFonts w:ascii="Times New Roman" w:hAnsi="Times New Roman"/>
          <w:sz w:val="28"/>
          <w:szCs w:val="28"/>
        </w:rPr>
        <w:t>У ДО ДЮЦ г.</w:t>
      </w:r>
      <w:r w:rsidR="008D09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Аши</w:t>
      </w:r>
      <w:r w:rsidRPr="00BB717C">
        <w:rPr>
          <w:rFonts w:ascii="Times New Roman" w:hAnsi="Times New Roman"/>
          <w:sz w:val="28"/>
          <w:szCs w:val="28"/>
        </w:rPr>
        <w:t>.</w:t>
      </w:r>
    </w:p>
    <w:p w:rsidR="006D4876" w:rsidRPr="00BB717C" w:rsidRDefault="006D4876" w:rsidP="00FB58B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Практика:</w:t>
      </w:r>
      <w:r w:rsidR="004C5ED5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стартовая диагностика, опрос.</w:t>
      </w:r>
    </w:p>
    <w:p w:rsidR="006D4876" w:rsidRPr="00566CA7" w:rsidRDefault="006D4876" w:rsidP="00F75A9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6CA7">
        <w:rPr>
          <w:rFonts w:ascii="Times New Roman" w:hAnsi="Times New Roman"/>
          <w:b/>
          <w:sz w:val="28"/>
          <w:szCs w:val="28"/>
        </w:rPr>
        <w:lastRenderedPageBreak/>
        <w:t>2. Азбука музыкального движения (22 часа)</w:t>
      </w:r>
    </w:p>
    <w:p w:rsidR="006D4876" w:rsidRDefault="006D4876" w:rsidP="00FB58B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i/>
          <w:sz w:val="28"/>
          <w:szCs w:val="28"/>
          <w:u w:val="single"/>
          <w:lang w:eastAsia="ru-RU"/>
        </w:rPr>
        <w:t>Теория:</w:t>
      </w:r>
      <w:r w:rsidR="004C5ED5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Связь музыки и движения. Понятие «мелодия». Характер мелодии: веселая, грустная, торжественная. Зависимость движения от характера мелодии. Темп музыки. Ускорение и замедление. Музыкальное вступление. Музыкальная фраза. Начало и конец музыкальной фразы. Ритм музыки. Характеристика музыкальных образов. Подбор выразительных движений для создания обра</w:t>
      </w:r>
      <w:r w:rsidR="003A0E11">
        <w:rPr>
          <w:rFonts w:ascii="Times New Roman" w:hAnsi="Times New Roman"/>
          <w:sz w:val="28"/>
          <w:szCs w:val="28"/>
          <w:lang w:eastAsia="ru-RU"/>
        </w:rPr>
        <w:t>за. Разъяснение игры под музыку: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показ и объяснение ритмических упражнений: ходьбы, бега, прыжков; рисунки танца (линия, колонна, круг, диагональ, улитка, ручеёк); постановка корпуса.</w:t>
      </w:r>
    </w:p>
    <w:p w:rsidR="006D4876" w:rsidRPr="00BB717C" w:rsidRDefault="00A51C7C" w:rsidP="00A51C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i/>
          <w:sz w:val="28"/>
          <w:szCs w:val="28"/>
          <w:u w:val="single"/>
          <w:lang w:eastAsia="ru-RU"/>
        </w:rPr>
        <w:t>Практика:</w:t>
      </w:r>
      <w:r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Упражнения, развив</w:t>
      </w:r>
      <w:r w:rsidR="001F5921">
        <w:rPr>
          <w:rFonts w:ascii="Times New Roman" w:hAnsi="Times New Roman"/>
          <w:sz w:val="28"/>
          <w:szCs w:val="28"/>
          <w:lang w:eastAsia="ru-RU"/>
        </w:rPr>
        <w:t xml:space="preserve">ающие музыкальные чувство: Марш 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«танцевальный шаг» (исполняется со сменой размеров и темпов). Шаги с высоким подъемом колена. Бег с высоким подъемом колена вперед, подскоки. Повороты головы, наклоны головы. Наклоны корпуса вперед, назад и в сторону. Постановка корпуса. Основные положения ног: свободная и IV позиция. Основные положения рук: вдоль корпуса, на поясе. Прыжки (на двух ногах, на одной ноге, с поворотом). Упражнения со скакалкой, платочком, лентой. Построения и перестроения в соответствии со структурой музыкальных произведений. Упражнения для развития силы мышц и подвижности суставов, </w:t>
      </w:r>
      <w:proofErr w:type="spellStart"/>
      <w:r w:rsidR="006D4876" w:rsidRPr="00BB717C">
        <w:rPr>
          <w:rFonts w:ascii="Times New Roman" w:hAnsi="Times New Roman"/>
          <w:sz w:val="28"/>
          <w:szCs w:val="28"/>
          <w:lang w:eastAsia="ru-RU"/>
        </w:rPr>
        <w:t>выворотности</w:t>
      </w:r>
      <w:proofErr w:type="spellEnd"/>
      <w:r w:rsidR="006D4876" w:rsidRPr="00BB717C">
        <w:rPr>
          <w:rFonts w:ascii="Times New Roman" w:hAnsi="Times New Roman"/>
          <w:sz w:val="28"/>
          <w:szCs w:val="28"/>
          <w:lang w:eastAsia="ru-RU"/>
        </w:rPr>
        <w:t xml:space="preserve"> ног; исполняются в положении сидя, лежа на спине и на животе. Растяжки на полу. Упражнения для гибкости спины.</w:t>
      </w:r>
      <w:r w:rsidR="004C5E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>Игры под музыку.</w:t>
      </w:r>
      <w:r w:rsidR="004C5E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4876" w:rsidRPr="00BB717C">
        <w:rPr>
          <w:rFonts w:ascii="Times New Roman" w:hAnsi="Times New Roman"/>
          <w:sz w:val="28"/>
          <w:szCs w:val="28"/>
          <w:lang w:eastAsia="ru-RU"/>
        </w:rPr>
        <w:t>Постановка корпуса.</w:t>
      </w:r>
    </w:p>
    <w:p w:rsidR="006D4876" w:rsidRPr="00566CA7" w:rsidRDefault="006D4876" w:rsidP="00F75A9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6CA7">
        <w:rPr>
          <w:rFonts w:ascii="Times New Roman" w:hAnsi="Times New Roman"/>
          <w:b/>
          <w:sz w:val="28"/>
          <w:szCs w:val="28"/>
        </w:rPr>
        <w:t>3. Основы гимнастики (</w:t>
      </w:r>
      <w:r w:rsidR="00DF1472">
        <w:rPr>
          <w:rFonts w:ascii="Times New Roman" w:hAnsi="Times New Roman"/>
          <w:b/>
          <w:sz w:val="28"/>
          <w:szCs w:val="28"/>
        </w:rPr>
        <w:t>10</w:t>
      </w:r>
      <w:r w:rsidR="00BA4918">
        <w:rPr>
          <w:rFonts w:ascii="Times New Roman" w:hAnsi="Times New Roman"/>
          <w:b/>
          <w:sz w:val="28"/>
          <w:szCs w:val="28"/>
        </w:rPr>
        <w:t xml:space="preserve"> часов</w:t>
      </w:r>
      <w:r w:rsidRPr="00566CA7">
        <w:rPr>
          <w:rFonts w:ascii="Times New Roman" w:hAnsi="Times New Roman"/>
          <w:b/>
          <w:sz w:val="28"/>
          <w:szCs w:val="28"/>
        </w:rPr>
        <w:t>)</w:t>
      </w:r>
    </w:p>
    <w:p w:rsidR="006D4876" w:rsidRPr="00BB717C" w:rsidRDefault="006D4876" w:rsidP="00F75A9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i/>
          <w:sz w:val="28"/>
          <w:szCs w:val="28"/>
          <w:u w:val="single"/>
          <w:lang w:eastAsia="ru-RU"/>
        </w:rPr>
        <w:t>Теория:</w:t>
      </w:r>
      <w:r w:rsidR="00BA49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Терминология, основные понятия и принципы исполнения основных движений; последовательность; темп и ритм.</w:t>
      </w:r>
    </w:p>
    <w:p w:rsidR="006D4876" w:rsidRPr="00BB717C" w:rsidRDefault="006D4876" w:rsidP="00F75A9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i/>
          <w:sz w:val="28"/>
          <w:szCs w:val="28"/>
          <w:lang w:eastAsia="ru-RU"/>
        </w:rPr>
        <w:t>Практика: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Упражнения для развития гибкости тела. Упражнения на полу («бабочка», «лодочка», «жираф», «березка»). Упражнения с предметами (мячом, лентами, цветами, листья). Музыкальные игры («Ручеек», «Найди свое место»). Упражнения на матах (стойки, простые повороты, «лодочка).</w:t>
      </w:r>
    </w:p>
    <w:p w:rsidR="006D4876" w:rsidRPr="00566CA7" w:rsidRDefault="006D4876" w:rsidP="002947B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6CA7">
        <w:rPr>
          <w:rFonts w:ascii="Times New Roman" w:hAnsi="Times New Roman"/>
          <w:b/>
          <w:sz w:val="28"/>
          <w:szCs w:val="28"/>
        </w:rPr>
        <w:t>4. Основы классического танца (</w:t>
      </w:r>
      <w:r w:rsidR="00DF1472">
        <w:rPr>
          <w:rFonts w:ascii="Times New Roman" w:hAnsi="Times New Roman"/>
          <w:b/>
          <w:sz w:val="28"/>
          <w:szCs w:val="28"/>
        </w:rPr>
        <w:t>10</w:t>
      </w:r>
      <w:r w:rsidRPr="00566CA7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6D4876" w:rsidRPr="00BB717C" w:rsidRDefault="006D4876" w:rsidP="00F75A9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lastRenderedPageBreak/>
        <w:t>Теория</w:t>
      </w:r>
      <w:r w:rsidRPr="00BB717C">
        <w:rPr>
          <w:rFonts w:ascii="Times New Roman" w:hAnsi="Times New Roman"/>
          <w:sz w:val="28"/>
          <w:szCs w:val="28"/>
        </w:rPr>
        <w:t xml:space="preserve">: Пояснение понятия «Классический танец», законы правильной постановки корпуса, позиции рук и ног. </w:t>
      </w:r>
      <w:proofErr w:type="spellStart"/>
      <w:r w:rsidRPr="00BB717C">
        <w:rPr>
          <w:rFonts w:ascii="Times New Roman" w:hAnsi="Times New Roman"/>
          <w:sz w:val="28"/>
          <w:szCs w:val="28"/>
          <w:lang w:val="en-US"/>
        </w:rPr>
        <w:t>Demiplie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717C">
        <w:rPr>
          <w:rFonts w:ascii="Times New Roman" w:hAnsi="Times New Roman"/>
          <w:sz w:val="28"/>
          <w:szCs w:val="28"/>
          <w:lang w:val="en-US"/>
        </w:rPr>
        <w:t>Battementstendus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717C">
        <w:rPr>
          <w:rFonts w:ascii="Times New Roman" w:hAnsi="Times New Roman"/>
          <w:sz w:val="28"/>
          <w:szCs w:val="28"/>
          <w:lang w:val="en-US"/>
        </w:rPr>
        <w:t>Portdebras</w:t>
      </w:r>
      <w:proofErr w:type="spellEnd"/>
      <w:r w:rsidRPr="00BB717C">
        <w:rPr>
          <w:rFonts w:ascii="Times New Roman" w:hAnsi="Times New Roman"/>
          <w:sz w:val="28"/>
          <w:szCs w:val="28"/>
        </w:rPr>
        <w:t>.</w:t>
      </w:r>
    </w:p>
    <w:p w:rsidR="00E920B0" w:rsidRPr="003D40DA" w:rsidRDefault="006D4876" w:rsidP="00F75A9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Практика:</w:t>
      </w:r>
      <w:r w:rsidR="004C5ED5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Постановка</w:t>
      </w:r>
      <w:r w:rsidR="004C5ED5"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корпуса. Позиции рук. Позиции ног в классическом танце. Экзерсис</w:t>
      </w:r>
      <w:r w:rsidR="004C5ED5" w:rsidRPr="00AE62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у</w:t>
      </w:r>
      <w:r w:rsidR="004C5ED5" w:rsidRPr="00AE62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станка</w:t>
      </w:r>
      <w:r w:rsidRPr="00BB717C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BB717C">
        <w:rPr>
          <w:rFonts w:ascii="Times New Roman" w:hAnsi="Times New Roman"/>
          <w:sz w:val="28"/>
          <w:szCs w:val="28"/>
          <w:lang w:val="en-US"/>
        </w:rPr>
        <w:t>Releve</w:t>
      </w:r>
      <w:proofErr w:type="spellEnd"/>
      <w:r w:rsidRPr="00BB717C">
        <w:rPr>
          <w:rFonts w:ascii="Times New Roman" w:hAnsi="Times New Roman"/>
          <w:sz w:val="28"/>
          <w:szCs w:val="28"/>
          <w:lang w:val="en-US"/>
        </w:rPr>
        <w:t xml:space="preserve">, Demi plie, </w:t>
      </w:r>
      <w:proofErr w:type="spellStart"/>
      <w:proofErr w:type="gramStart"/>
      <w:r w:rsidRPr="00BB717C">
        <w:rPr>
          <w:rFonts w:ascii="Times New Roman" w:hAnsi="Times New Roman"/>
          <w:sz w:val="28"/>
          <w:szCs w:val="28"/>
          <w:lang w:val="en-US"/>
        </w:rPr>
        <w:t>Bt.tendus</w:t>
      </w:r>
      <w:proofErr w:type="spellEnd"/>
      <w:proofErr w:type="gramEnd"/>
      <w:r w:rsidRPr="00BB717C">
        <w:rPr>
          <w:rFonts w:ascii="Times New Roman" w:hAnsi="Times New Roman"/>
          <w:sz w:val="28"/>
          <w:szCs w:val="28"/>
          <w:lang w:val="en-US"/>
        </w:rPr>
        <w:t xml:space="preserve">). Port de </w:t>
      </w:r>
      <w:proofErr w:type="gramStart"/>
      <w:r w:rsidRPr="00BB717C">
        <w:rPr>
          <w:rFonts w:ascii="Times New Roman" w:hAnsi="Times New Roman"/>
          <w:sz w:val="28"/>
          <w:szCs w:val="28"/>
          <w:lang w:val="en-US"/>
        </w:rPr>
        <w:t>bras.</w:t>
      </w:r>
      <w:r w:rsidRPr="00BB717C">
        <w:rPr>
          <w:rFonts w:ascii="Times New Roman" w:hAnsi="Times New Roman"/>
          <w:sz w:val="28"/>
          <w:szCs w:val="28"/>
        </w:rPr>
        <w:t>Прыжки</w:t>
      </w:r>
      <w:proofErr w:type="gramEnd"/>
      <w:r w:rsidRPr="00BB717C">
        <w:rPr>
          <w:rFonts w:ascii="Times New Roman" w:hAnsi="Times New Roman"/>
          <w:sz w:val="28"/>
          <w:szCs w:val="28"/>
          <w:lang w:val="en-US"/>
        </w:rPr>
        <w:t>.</w:t>
      </w:r>
    </w:p>
    <w:p w:rsidR="006D4876" w:rsidRPr="00566CA7" w:rsidRDefault="006D4876" w:rsidP="002947B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6CA7">
        <w:rPr>
          <w:rFonts w:ascii="Times New Roman" w:hAnsi="Times New Roman"/>
          <w:b/>
          <w:sz w:val="28"/>
          <w:szCs w:val="28"/>
        </w:rPr>
        <w:t>5. Основы стилизации народного танца (1</w:t>
      </w:r>
      <w:r w:rsidR="00DF1472">
        <w:rPr>
          <w:rFonts w:ascii="Times New Roman" w:hAnsi="Times New Roman"/>
          <w:b/>
          <w:sz w:val="28"/>
          <w:szCs w:val="28"/>
        </w:rPr>
        <w:t>0</w:t>
      </w:r>
      <w:r w:rsidRPr="00566CA7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FB58BE" w:rsidRPr="00BB717C" w:rsidRDefault="00FB58BE" w:rsidP="00FB58B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B717C">
        <w:rPr>
          <w:rFonts w:ascii="Times New Roman" w:hAnsi="Times New Roman"/>
          <w:i/>
          <w:sz w:val="28"/>
          <w:szCs w:val="28"/>
          <w:u w:val="single"/>
          <w:lang w:eastAsia="ru-RU"/>
        </w:rPr>
        <w:t>Теория:</w:t>
      </w:r>
      <w:r w:rsidRPr="00BB717C">
        <w:rPr>
          <w:rFonts w:ascii="Times New Roman" w:hAnsi="Times New Roman"/>
          <w:sz w:val="28"/>
          <w:szCs w:val="28"/>
          <w:lang w:eastAsia="ru-RU"/>
        </w:rPr>
        <w:t xml:space="preserve"> особенности русских народных движений, настроение и</w:t>
      </w:r>
      <w:r w:rsidR="00F75A9E">
        <w:rPr>
          <w:rFonts w:ascii="Times New Roman" w:hAnsi="Times New Roman"/>
          <w:sz w:val="28"/>
          <w:szCs w:val="28"/>
          <w:lang w:eastAsia="ru-RU"/>
        </w:rPr>
        <w:t xml:space="preserve"> характер </w:t>
      </w:r>
    </w:p>
    <w:p w:rsidR="00F1751F" w:rsidRDefault="006D4876" w:rsidP="00FB58B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русского танца. Костюм и национальный характер танца.</w:t>
      </w:r>
    </w:p>
    <w:p w:rsidR="003A0E11" w:rsidRPr="00BB717C" w:rsidRDefault="003A0E11" w:rsidP="00FB58B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Практика:</w:t>
      </w:r>
      <w:r w:rsidRPr="00BB717C">
        <w:rPr>
          <w:rFonts w:ascii="Times New Roman" w:hAnsi="Times New Roman"/>
          <w:sz w:val="28"/>
          <w:szCs w:val="28"/>
        </w:rPr>
        <w:t xml:space="preserve"> Позиции рук в русском народном танце. Притопы.</w:t>
      </w:r>
      <w:r w:rsidRPr="003A0E11"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Выстукивания.</w:t>
      </w:r>
      <w:r w:rsidRPr="003A0E11"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Простейшие элементы русского народного танца: «</w:t>
      </w:r>
      <w:proofErr w:type="spellStart"/>
      <w:r w:rsidRPr="00BB717C">
        <w:rPr>
          <w:rFonts w:ascii="Times New Roman" w:hAnsi="Times New Roman"/>
          <w:sz w:val="28"/>
          <w:szCs w:val="28"/>
        </w:rPr>
        <w:t>ковырялочка</w:t>
      </w:r>
      <w:proofErr w:type="spellEnd"/>
      <w:r w:rsidRPr="00BB717C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«гармошка»</w:t>
      </w:r>
    </w:p>
    <w:p w:rsidR="006D4876" w:rsidRPr="00566CA7" w:rsidRDefault="006D4876" w:rsidP="00F75A9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6CA7">
        <w:rPr>
          <w:rFonts w:ascii="Times New Roman" w:hAnsi="Times New Roman"/>
          <w:b/>
          <w:sz w:val="28"/>
          <w:szCs w:val="28"/>
        </w:rPr>
        <w:t>6. Постановочная работа (</w:t>
      </w:r>
      <w:r w:rsidR="00DF1472">
        <w:rPr>
          <w:rFonts w:ascii="Times New Roman" w:hAnsi="Times New Roman"/>
          <w:b/>
          <w:sz w:val="28"/>
          <w:szCs w:val="28"/>
        </w:rPr>
        <w:t>20</w:t>
      </w:r>
      <w:r w:rsidRPr="00566CA7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6D4876" w:rsidRPr="00BB717C" w:rsidRDefault="006D4876" w:rsidP="00F75A9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 xml:space="preserve">Теория: </w:t>
      </w:r>
      <w:r w:rsidRPr="00BB717C">
        <w:rPr>
          <w:rFonts w:ascii="Times New Roman" w:hAnsi="Times New Roman"/>
          <w:sz w:val="28"/>
          <w:szCs w:val="28"/>
        </w:rPr>
        <w:t>Разъяснения по правильному перестроению, рисунки танца. Характер и сюжет танца.</w:t>
      </w:r>
    </w:p>
    <w:p w:rsidR="006D4876" w:rsidRPr="00BB717C" w:rsidRDefault="006D4876" w:rsidP="00F75A9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Практика:</w:t>
      </w:r>
      <w:r w:rsidRPr="00BB717C">
        <w:rPr>
          <w:rFonts w:ascii="Times New Roman" w:hAnsi="Times New Roman"/>
          <w:sz w:val="28"/>
          <w:szCs w:val="28"/>
        </w:rPr>
        <w:t xml:space="preserve"> Изучение этюдов («Во саду ли, в огороде», «Лапочка»). Изучение рисунка хореографической постановки (круг, несколько кругов, линия, параллельные линии, колонна). Изучение хореографических постановок «Горошенки», «Ягодка малинка».</w:t>
      </w:r>
    </w:p>
    <w:p w:rsidR="006D4876" w:rsidRPr="00566CA7" w:rsidRDefault="006D4876" w:rsidP="00F75A9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6CA7">
        <w:rPr>
          <w:rFonts w:ascii="Times New Roman" w:hAnsi="Times New Roman"/>
          <w:b/>
          <w:sz w:val="28"/>
          <w:szCs w:val="28"/>
        </w:rPr>
        <w:t>7. Репетиционная работа (</w:t>
      </w:r>
      <w:r w:rsidR="00DF1472">
        <w:rPr>
          <w:rFonts w:ascii="Times New Roman" w:hAnsi="Times New Roman"/>
          <w:b/>
          <w:sz w:val="28"/>
          <w:szCs w:val="28"/>
        </w:rPr>
        <w:t>1</w:t>
      </w:r>
      <w:r w:rsidRPr="00566CA7">
        <w:rPr>
          <w:rFonts w:ascii="Times New Roman" w:hAnsi="Times New Roman"/>
          <w:b/>
          <w:sz w:val="28"/>
          <w:szCs w:val="28"/>
        </w:rPr>
        <w:t>6 часов)</w:t>
      </w:r>
    </w:p>
    <w:p w:rsidR="006D4876" w:rsidRPr="00BB717C" w:rsidRDefault="006D4876" w:rsidP="00F75A9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 xml:space="preserve">Теория: </w:t>
      </w:r>
      <w:r w:rsidRPr="00BB717C">
        <w:rPr>
          <w:rFonts w:ascii="Times New Roman" w:hAnsi="Times New Roman"/>
          <w:sz w:val="28"/>
          <w:szCs w:val="28"/>
        </w:rPr>
        <w:t>Терминология, основные понятия и принципы исполнения основных движений; последовательность; соблюдение темпа и ритма.</w:t>
      </w:r>
    </w:p>
    <w:p w:rsidR="006D4876" w:rsidRPr="00BB717C" w:rsidRDefault="00F07307" w:rsidP="00F75A9E">
      <w:pPr>
        <w:spacing w:after="0" w:line="360" w:lineRule="auto"/>
        <w:ind w:hanging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6D4876" w:rsidRPr="00BB717C">
        <w:rPr>
          <w:rFonts w:ascii="Times New Roman" w:hAnsi="Times New Roman"/>
          <w:i/>
          <w:sz w:val="28"/>
          <w:szCs w:val="28"/>
          <w:u w:val="single"/>
        </w:rPr>
        <w:t xml:space="preserve">Практика: </w:t>
      </w:r>
      <w:r w:rsidR="006D4876" w:rsidRPr="00BB717C">
        <w:rPr>
          <w:rFonts w:ascii="Times New Roman" w:hAnsi="Times New Roman"/>
          <w:sz w:val="28"/>
          <w:szCs w:val="28"/>
        </w:rPr>
        <w:t xml:space="preserve">Отработка отдельных элементов. Работа с этюдами. Работа над хореографическими постановками. </w:t>
      </w:r>
    </w:p>
    <w:p w:rsidR="006D4876" w:rsidRPr="00566CA7" w:rsidRDefault="006D4876" w:rsidP="002947B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6CA7">
        <w:rPr>
          <w:rFonts w:ascii="Times New Roman" w:hAnsi="Times New Roman"/>
          <w:b/>
          <w:sz w:val="28"/>
          <w:szCs w:val="28"/>
        </w:rPr>
        <w:t>8. Сценическая практика (16 часов)</w:t>
      </w:r>
    </w:p>
    <w:p w:rsidR="006D4876" w:rsidRPr="00BB717C" w:rsidRDefault="006D4876" w:rsidP="00F073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lastRenderedPageBreak/>
        <w:t>Теория:</w:t>
      </w:r>
      <w:r w:rsidRPr="00BB717C">
        <w:rPr>
          <w:rFonts w:ascii="Times New Roman" w:hAnsi="Times New Roman"/>
          <w:sz w:val="28"/>
          <w:szCs w:val="28"/>
        </w:rPr>
        <w:t xml:space="preserve"> Законы поведения на сценической площадке. Строение сцены (расположение кулис, авансцены). Секреты актерского мастерства.</w:t>
      </w:r>
    </w:p>
    <w:p w:rsidR="006D4876" w:rsidRPr="00BB717C" w:rsidRDefault="006D4876" w:rsidP="00F073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Практика:</w:t>
      </w:r>
      <w:r w:rsidRPr="00BB717C">
        <w:rPr>
          <w:rFonts w:ascii="Times New Roman" w:hAnsi="Times New Roman"/>
          <w:sz w:val="28"/>
          <w:szCs w:val="28"/>
        </w:rPr>
        <w:t xml:space="preserve"> Работа на сценической площадке. Работа перед зеркалами.</w:t>
      </w:r>
    </w:p>
    <w:p w:rsidR="006D4876" w:rsidRPr="00566CA7" w:rsidRDefault="006D4876" w:rsidP="002947B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6CA7">
        <w:rPr>
          <w:rFonts w:ascii="Times New Roman" w:hAnsi="Times New Roman"/>
          <w:b/>
          <w:sz w:val="28"/>
          <w:szCs w:val="28"/>
        </w:rPr>
        <w:t>9. Итоговое занятие (2 часа)</w:t>
      </w:r>
    </w:p>
    <w:p w:rsidR="006D4876" w:rsidRPr="00BB717C" w:rsidRDefault="006D4876" w:rsidP="00F073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Практика:</w:t>
      </w:r>
      <w:r w:rsidR="004C5ED5" w:rsidRPr="00F1751F">
        <w:rPr>
          <w:rFonts w:ascii="Times New Roman" w:hAnsi="Times New Roman"/>
          <w:i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Демонстрация знаний, умений и навыков. (Концерт для родителей).</w:t>
      </w:r>
    </w:p>
    <w:p w:rsidR="006D4876" w:rsidRPr="003A0E11" w:rsidRDefault="003A0E11" w:rsidP="00566CA7">
      <w:pPr>
        <w:widowControl w:val="0"/>
        <w:suppressAutoHyphens/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Планируемые результаты </w:t>
      </w:r>
    </w:p>
    <w:p w:rsidR="006D4876" w:rsidRDefault="006D4876" w:rsidP="002947B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Знать: основные позиции рук и ног классического танца; правила постановки ног у станка (при выворотной основе); основные понятия и названия движений в классическом танце, музыкальные размеры.</w:t>
      </w:r>
    </w:p>
    <w:p w:rsidR="00E920B0" w:rsidRPr="00E920B0" w:rsidRDefault="00E920B0" w:rsidP="00E920B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920B0">
        <w:rPr>
          <w:rFonts w:ascii="Times New Roman" w:hAnsi="Times New Roman"/>
          <w:sz w:val="28"/>
          <w:szCs w:val="28"/>
          <w:lang w:eastAsia="ru-RU"/>
        </w:rPr>
        <w:t xml:space="preserve">Уметь: </w:t>
      </w:r>
      <w:r w:rsidRPr="00BB717C">
        <w:rPr>
          <w:rFonts w:ascii="Times New Roman" w:hAnsi="Times New Roman"/>
          <w:sz w:val="28"/>
          <w:szCs w:val="28"/>
          <w:lang w:eastAsia="ru-RU"/>
        </w:rPr>
        <w:t>ритмически грамотно пройти</w:t>
      </w:r>
      <w:r w:rsidRPr="00E920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под музыку,</w:t>
      </w:r>
      <w:r w:rsidRPr="00E920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717C">
        <w:rPr>
          <w:rFonts w:ascii="Times New Roman" w:hAnsi="Times New Roman"/>
          <w:sz w:val="28"/>
          <w:szCs w:val="28"/>
          <w:lang w:eastAsia="ru-RU"/>
        </w:rPr>
        <w:t>прохлопать ритмические</w:t>
      </w:r>
    </w:p>
    <w:p w:rsidR="006D4876" w:rsidRPr="00BB717C" w:rsidRDefault="006D4876" w:rsidP="002947B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задания, исполнить движения экзерсиса классического танца у станка, грамотно работать по диагоналям, ориентироваться в пространстве, уметь работать в парах, тройках.</w:t>
      </w:r>
    </w:p>
    <w:p w:rsidR="00F07307" w:rsidRDefault="006D4876" w:rsidP="00A51C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Владеть: своим телом.</w:t>
      </w:r>
    </w:p>
    <w:p w:rsidR="004F7E1B" w:rsidRPr="00A51C7C" w:rsidRDefault="004F7E1B" w:rsidP="00A51C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7626" w:rsidRPr="00836780" w:rsidRDefault="008C7626" w:rsidP="00836780">
      <w:pPr>
        <w:pStyle w:val="a8"/>
        <w:widowControl w:val="0"/>
        <w:numPr>
          <w:ilvl w:val="1"/>
          <w:numId w:val="48"/>
        </w:numPr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36780">
        <w:rPr>
          <w:rFonts w:ascii="Times New Roman" w:eastAsia="Times New Roman" w:hAnsi="Times New Roman"/>
          <w:b/>
          <w:sz w:val="28"/>
          <w:szCs w:val="28"/>
        </w:rPr>
        <w:t>Планируемые результаты</w:t>
      </w:r>
    </w:p>
    <w:p w:rsidR="008C7626" w:rsidRPr="008C7626" w:rsidRDefault="008C7626" w:rsidP="00836780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</w:rPr>
      </w:pPr>
    </w:p>
    <w:p w:rsidR="008C7626" w:rsidRPr="008C7626" w:rsidRDefault="008C7626" w:rsidP="008C7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7626">
        <w:rPr>
          <w:rFonts w:ascii="Times New Roman" w:eastAsia="Times New Roman" w:hAnsi="Times New Roman"/>
          <w:sz w:val="28"/>
          <w:szCs w:val="28"/>
        </w:rPr>
        <w:t xml:space="preserve">Дополнительная общеобразовательная общеразвивающая программа художественной направленности «Мир </w:t>
      </w:r>
      <w:proofErr w:type="gramStart"/>
      <w:r w:rsidRPr="008C7626">
        <w:rPr>
          <w:rFonts w:ascii="Times New Roman" w:eastAsia="Times New Roman" w:hAnsi="Times New Roman"/>
          <w:sz w:val="28"/>
          <w:szCs w:val="28"/>
        </w:rPr>
        <w:t>танца»  обеспечивает</w:t>
      </w:r>
      <w:proofErr w:type="gramEnd"/>
      <w:r w:rsidRPr="008C7626">
        <w:rPr>
          <w:rFonts w:ascii="Times New Roman" w:eastAsia="Times New Roman" w:hAnsi="Times New Roman"/>
          <w:sz w:val="28"/>
          <w:szCs w:val="28"/>
        </w:rPr>
        <w:t xml:space="preserve"> достижение обучающимися следующих личностных, </w:t>
      </w:r>
      <w:proofErr w:type="spellStart"/>
      <w:r w:rsidRPr="008C7626">
        <w:rPr>
          <w:rFonts w:ascii="Times New Roman" w:eastAsia="Times New Roman" w:hAnsi="Times New Roman"/>
          <w:sz w:val="28"/>
          <w:szCs w:val="28"/>
        </w:rPr>
        <w:t>метапредметных</w:t>
      </w:r>
      <w:proofErr w:type="spellEnd"/>
      <w:r w:rsidRPr="008C7626">
        <w:rPr>
          <w:rFonts w:ascii="Times New Roman" w:eastAsia="Times New Roman" w:hAnsi="Times New Roman"/>
          <w:sz w:val="28"/>
          <w:szCs w:val="28"/>
        </w:rPr>
        <w:t xml:space="preserve"> и предметных результатов.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8C7626">
        <w:rPr>
          <w:rFonts w:ascii="Times New Roman" w:eastAsia="Times New Roman" w:hAnsi="Times New Roman"/>
          <w:sz w:val="28"/>
          <w:szCs w:val="28"/>
        </w:rPr>
        <w:t>Личностные результаты: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 xml:space="preserve">  - развитое </w:t>
      </w:r>
      <w:proofErr w:type="spellStart"/>
      <w:r w:rsidRPr="008C7626">
        <w:rPr>
          <w:rFonts w:ascii="Times New Roman" w:eastAsia="Times New Roman" w:hAnsi="Times New Roman"/>
          <w:sz w:val="28"/>
        </w:rPr>
        <w:t>хореографическо</w:t>
      </w:r>
      <w:proofErr w:type="spellEnd"/>
      <w:r w:rsidRPr="008C7626">
        <w:rPr>
          <w:rFonts w:ascii="Times New Roman" w:eastAsia="Times New Roman" w:hAnsi="Times New Roman"/>
          <w:sz w:val="28"/>
        </w:rPr>
        <w:t>-эстетическое чувство, проявляющееся в эмоционально-ценностном отношении к искусству;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 реализация творческого потенциала в процессе коллективного (или индивидуального) исполнени</w:t>
      </w:r>
      <w:r w:rsidR="004F7E1B">
        <w:rPr>
          <w:rFonts w:ascii="Times New Roman" w:eastAsia="Times New Roman" w:hAnsi="Times New Roman"/>
          <w:sz w:val="28"/>
        </w:rPr>
        <w:t>я</w:t>
      </w:r>
      <w:r w:rsidRPr="008C7626">
        <w:rPr>
          <w:rFonts w:ascii="Times New Roman" w:eastAsia="Times New Roman" w:hAnsi="Times New Roman"/>
          <w:sz w:val="28"/>
        </w:rPr>
        <w:t xml:space="preserve"> танцевальных </w:t>
      </w:r>
      <w:r w:rsidRPr="008C7626">
        <w:rPr>
          <w:rFonts w:ascii="Times New Roman" w:eastAsia="Times New Roman" w:hAnsi="Times New Roman"/>
          <w:sz w:val="28"/>
        </w:rPr>
        <w:lastRenderedPageBreak/>
        <w:t>образов;</w:t>
      </w:r>
    </w:p>
    <w:p w:rsidR="004F7E1B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-позитивная самооценка своих танцевальных и творческих способностей;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  развитие творческих способностей;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-развитие интеллектуальных способностей, приобретение интеллектуальных знаний.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Обучающиеся научатся: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 высказывать личностно-оценочные суждения о роли хореографии в жизни;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 xml:space="preserve">- решать </w:t>
      </w:r>
      <w:r w:rsidR="004F7E1B">
        <w:rPr>
          <w:rFonts w:ascii="Times New Roman" w:eastAsia="Times New Roman" w:hAnsi="Times New Roman"/>
          <w:sz w:val="28"/>
        </w:rPr>
        <w:t>творческие задачи, участвовать в художественных событиях села,</w:t>
      </w:r>
      <w:r w:rsidRPr="008C7626">
        <w:rPr>
          <w:rFonts w:ascii="Times New Roman" w:eastAsia="Times New Roman" w:hAnsi="Times New Roman"/>
          <w:sz w:val="28"/>
        </w:rPr>
        <w:t xml:space="preserve"> города; 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 xml:space="preserve">- проявлять творческую инициативу в различных сферах художественно-творческой деятельности, в танцевально-эстетической жизни </w:t>
      </w:r>
      <w:proofErr w:type="gramStart"/>
      <w:r w:rsidRPr="008C7626">
        <w:rPr>
          <w:rFonts w:ascii="Times New Roman" w:eastAsia="Times New Roman" w:hAnsi="Times New Roman"/>
          <w:sz w:val="28"/>
        </w:rPr>
        <w:t>объ</w:t>
      </w:r>
      <w:r w:rsidR="004F7E1B">
        <w:rPr>
          <w:rFonts w:ascii="Times New Roman" w:eastAsia="Times New Roman" w:hAnsi="Times New Roman"/>
          <w:sz w:val="28"/>
        </w:rPr>
        <w:t>единения</w:t>
      </w:r>
      <w:r w:rsidRPr="008C7626">
        <w:rPr>
          <w:rFonts w:ascii="Times New Roman" w:eastAsia="Times New Roman" w:hAnsi="Times New Roman"/>
          <w:sz w:val="28"/>
        </w:rPr>
        <w:t>(</w:t>
      </w:r>
      <w:proofErr w:type="gramEnd"/>
      <w:r w:rsidRPr="008C7626">
        <w:rPr>
          <w:rFonts w:ascii="Times New Roman" w:eastAsia="Times New Roman" w:hAnsi="Times New Roman"/>
          <w:sz w:val="28"/>
        </w:rPr>
        <w:t>мероприятия, концерты).</w:t>
      </w:r>
    </w:p>
    <w:p w:rsidR="004F7E1B" w:rsidRPr="008C7626" w:rsidRDefault="004F7E1B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Метапредметными</w:t>
      </w:r>
      <w:proofErr w:type="spellEnd"/>
      <w:r>
        <w:rPr>
          <w:rFonts w:ascii="Times New Roman" w:eastAsia="Times New Roman" w:hAnsi="Times New Roman"/>
          <w:sz w:val="28"/>
        </w:rPr>
        <w:t xml:space="preserve"> результатами </w:t>
      </w:r>
      <w:r w:rsidR="008C7626" w:rsidRPr="008C7626">
        <w:rPr>
          <w:rFonts w:ascii="Times New Roman" w:eastAsia="Times New Roman" w:hAnsi="Times New Roman"/>
          <w:sz w:val="28"/>
        </w:rPr>
        <w:t>изучения хореографии являются освоенные способы деятельности, применимые при решении проблем в реальных жизненных ситуациях: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-сравнение, анализ, обобщение, нахождение ассоциативных связей между произведениями разных видов искусства;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 xml:space="preserve"> -работа с разными источниками информации; стремление самостоятельному общению с искусством и художественному самообразованию;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-умение участвовать в танце</w:t>
      </w:r>
      <w:r w:rsidR="004F7E1B">
        <w:rPr>
          <w:rFonts w:ascii="Times New Roman" w:eastAsia="Times New Roman" w:hAnsi="Times New Roman"/>
          <w:sz w:val="28"/>
        </w:rPr>
        <w:t>вальной жизни объединения,</w:t>
      </w:r>
      <w:r w:rsidRPr="008C7626">
        <w:rPr>
          <w:rFonts w:ascii="Times New Roman" w:eastAsia="Times New Roman" w:hAnsi="Times New Roman"/>
          <w:sz w:val="28"/>
        </w:rPr>
        <w:t xml:space="preserve"> города</w:t>
      </w:r>
      <w:r w:rsidR="004F7E1B">
        <w:rPr>
          <w:rFonts w:ascii="Times New Roman" w:eastAsia="Times New Roman" w:hAnsi="Times New Roman"/>
          <w:sz w:val="28"/>
        </w:rPr>
        <w:t xml:space="preserve"> и др. и продуктивно </w:t>
      </w:r>
      <w:r w:rsidRPr="008C7626">
        <w:rPr>
          <w:rFonts w:ascii="Times New Roman" w:eastAsia="Times New Roman" w:hAnsi="Times New Roman"/>
          <w:sz w:val="28"/>
        </w:rPr>
        <w:t>сотрудничать со сверстниками при решении различных задач.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Обучающиеся научатся: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 xml:space="preserve">-наблюдать за разнообразными явлениями жизни и искусства и оценивать их; выявлять особенности взаимодействия хореографии с другими видами искусства (литература, </w:t>
      </w:r>
      <w:proofErr w:type="gramStart"/>
      <w:r w:rsidRPr="008C7626">
        <w:rPr>
          <w:rFonts w:ascii="Times New Roman" w:eastAsia="Times New Roman" w:hAnsi="Times New Roman"/>
          <w:sz w:val="28"/>
        </w:rPr>
        <w:t>изобразительное  искусство</w:t>
      </w:r>
      <w:proofErr w:type="gramEnd"/>
      <w:r w:rsidRPr="008C7626">
        <w:rPr>
          <w:rFonts w:ascii="Times New Roman" w:eastAsia="Times New Roman" w:hAnsi="Times New Roman"/>
          <w:sz w:val="28"/>
        </w:rPr>
        <w:t>, театр и др.); находить ассоциативные связи между художественными образами в танце и других видов искусства;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lastRenderedPageBreak/>
        <w:t xml:space="preserve">-передавать свои впечатления в устной и письменной форме. 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Предметными результатами занятий являются: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-устойчивый интерес 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-освоение танцевальных направлений как духовного опыта поколений;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-знание основных закономерностей хореогр</w:t>
      </w:r>
      <w:r w:rsidR="004F7E1B">
        <w:rPr>
          <w:rFonts w:ascii="Times New Roman" w:eastAsia="Times New Roman" w:hAnsi="Times New Roman"/>
          <w:sz w:val="28"/>
        </w:rPr>
        <w:t xml:space="preserve">афического искусства, умения и </w:t>
      </w:r>
      <w:r w:rsidRPr="008C7626">
        <w:rPr>
          <w:rFonts w:ascii="Times New Roman" w:eastAsia="Times New Roman" w:hAnsi="Times New Roman"/>
          <w:sz w:val="28"/>
        </w:rPr>
        <w:t xml:space="preserve">навыки в различных видах учебно-творческой деятельности. 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Обучающиеся научатся: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 понимать роль хореографии в жизни человека; различать лирические, эпические, драматические образы в танце; определять по характерным признакам хореографических композиций к соответствующему танцевальному направлению и стилю танец классический, народный, эстрадный, современный;</w:t>
      </w:r>
    </w:p>
    <w:p w:rsidR="008C7626" w:rsidRPr="008C7626" w:rsidRDefault="004F7E1B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эмоционально воспринимать</w:t>
      </w:r>
      <w:r w:rsidR="008C7626" w:rsidRPr="008C7626">
        <w:rPr>
          <w:rFonts w:ascii="Times New Roman" w:eastAsia="Times New Roman" w:hAnsi="Times New Roman"/>
          <w:sz w:val="28"/>
        </w:rPr>
        <w:t xml:space="preserve"> и оценивать танец; размышлять о знакомых танцевальных поставочных работах; высказывать суждение об основной идее, о средствах и формах ее воплощения;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 понимать специфику хореографического языка, получать представление о средствах танцевальной выразительности;</w:t>
      </w:r>
    </w:p>
    <w:p w:rsidR="008C7626" w:rsidRPr="008C7626" w:rsidRDefault="008C7626" w:rsidP="00AB10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C7626">
        <w:rPr>
          <w:rFonts w:ascii="Times New Roman" w:eastAsia="Times New Roman" w:hAnsi="Times New Roman"/>
          <w:sz w:val="28"/>
        </w:rPr>
        <w:t>- исполнять народный танец, изученные классические танцевальные комбинации, участвовать в концертном исполнении танцевального репертуара класса.</w:t>
      </w:r>
      <w:r w:rsidRPr="008C7626">
        <w:rPr>
          <w:rFonts w:ascii="Times New Roman" w:eastAsia="Times New Roman" w:hAnsi="Times New Roman"/>
          <w:sz w:val="28"/>
        </w:rPr>
        <w:br w:type="page"/>
      </w:r>
    </w:p>
    <w:p w:rsidR="008C7626" w:rsidRPr="008C7626" w:rsidRDefault="0073733E" w:rsidP="004B3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3733E">
        <w:rPr>
          <w:rFonts w:ascii="Times New Roman" w:eastAsia="Times New Roman" w:hAnsi="Times New Roman"/>
          <w:b/>
          <w:sz w:val="28"/>
          <w:szCs w:val="28"/>
          <w:lang w:val="en-US"/>
        </w:rPr>
        <w:lastRenderedPageBreak/>
        <w:t>II</w:t>
      </w:r>
      <w:r w:rsidRPr="0073733E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8C7626" w:rsidRPr="008C7626">
        <w:rPr>
          <w:rFonts w:ascii="Times New Roman" w:eastAsia="Times New Roman" w:hAnsi="Times New Roman"/>
          <w:b/>
          <w:sz w:val="28"/>
          <w:szCs w:val="28"/>
        </w:rPr>
        <w:t>Комплекс организационно-педаго</w:t>
      </w:r>
      <w:r w:rsidRPr="0073733E">
        <w:rPr>
          <w:rFonts w:ascii="Times New Roman" w:eastAsia="Times New Roman" w:hAnsi="Times New Roman"/>
          <w:b/>
          <w:sz w:val="28"/>
          <w:szCs w:val="28"/>
        </w:rPr>
        <w:t>гических условий</w:t>
      </w:r>
    </w:p>
    <w:p w:rsidR="008C7626" w:rsidRPr="008C7626" w:rsidRDefault="008C7626" w:rsidP="004B3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876" w:rsidRDefault="00573222" w:rsidP="004B3F4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2.2. </w:t>
      </w:r>
      <w:r w:rsidR="006D4876" w:rsidRPr="00BB717C">
        <w:rPr>
          <w:rFonts w:ascii="Times New Roman" w:hAnsi="Times New Roman"/>
          <w:b/>
          <w:sz w:val="28"/>
          <w:szCs w:val="28"/>
          <w:lang w:eastAsia="ru-RU"/>
        </w:rPr>
        <w:t>Условия реализации программы</w:t>
      </w:r>
    </w:p>
    <w:p w:rsidR="005B5D15" w:rsidRDefault="005B5D15" w:rsidP="002A5507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4320" w:rsidRPr="000D14F7" w:rsidRDefault="00DE4320" w:rsidP="002A5507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D14F7">
        <w:rPr>
          <w:rFonts w:ascii="Times New Roman" w:hAnsi="Times New Roman"/>
          <w:sz w:val="28"/>
          <w:szCs w:val="28"/>
          <w:lang w:eastAsia="ar-SA"/>
        </w:rPr>
        <w:t>Базовой площадкой реализации программы является</w:t>
      </w:r>
      <w:r w:rsidR="004F7E1B">
        <w:rPr>
          <w:rFonts w:ascii="Times New Roman" w:hAnsi="Times New Roman"/>
          <w:sz w:val="28"/>
          <w:szCs w:val="28"/>
          <w:lang w:eastAsia="ar-SA"/>
        </w:rPr>
        <w:t xml:space="preserve"> МБОУ «</w:t>
      </w:r>
      <w:proofErr w:type="spellStart"/>
      <w:r w:rsidR="004F7E1B">
        <w:rPr>
          <w:rFonts w:ascii="Times New Roman" w:hAnsi="Times New Roman"/>
          <w:sz w:val="28"/>
          <w:szCs w:val="28"/>
          <w:lang w:eastAsia="ar-SA"/>
        </w:rPr>
        <w:t>Псякская</w:t>
      </w:r>
      <w:proofErr w:type="spellEnd"/>
      <w:r w:rsidR="004F7E1B">
        <w:rPr>
          <w:rFonts w:ascii="Times New Roman" w:hAnsi="Times New Roman"/>
          <w:sz w:val="28"/>
          <w:szCs w:val="28"/>
          <w:lang w:eastAsia="ar-SA"/>
        </w:rPr>
        <w:t xml:space="preserve"> средняя школа</w:t>
      </w:r>
      <w:r w:rsidR="00FF7817">
        <w:rPr>
          <w:rFonts w:ascii="Times New Roman" w:hAnsi="Times New Roman"/>
          <w:sz w:val="28"/>
          <w:szCs w:val="28"/>
          <w:lang w:eastAsia="ar-SA"/>
        </w:rPr>
        <w:t>»</w:t>
      </w:r>
      <w:r w:rsidRPr="000D14F7">
        <w:rPr>
          <w:rFonts w:ascii="Times New Roman" w:hAnsi="Times New Roman"/>
          <w:sz w:val="28"/>
          <w:szCs w:val="28"/>
          <w:lang w:eastAsia="ar-SA"/>
        </w:rPr>
        <w:t>. Основными потенциальными ресурсами для программы являются:</w:t>
      </w:r>
    </w:p>
    <w:p w:rsidR="00DE4320" w:rsidRPr="000D14F7" w:rsidRDefault="00DE4320" w:rsidP="002A5507">
      <w:pPr>
        <w:numPr>
          <w:ilvl w:val="0"/>
          <w:numId w:val="42"/>
        </w:numPr>
        <w:tabs>
          <w:tab w:val="clear" w:pos="207"/>
          <w:tab w:val="num" w:pos="0"/>
        </w:tabs>
        <w:suppressAutoHyphens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D14F7">
        <w:rPr>
          <w:rFonts w:ascii="Times New Roman" w:hAnsi="Times New Roman"/>
          <w:sz w:val="28"/>
          <w:szCs w:val="28"/>
          <w:lang w:eastAsia="ar-SA"/>
        </w:rPr>
        <w:t>Кадровое обеспечение.</w:t>
      </w:r>
    </w:p>
    <w:p w:rsidR="00DE4320" w:rsidRPr="000D14F7" w:rsidRDefault="00DE4320" w:rsidP="002A5507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0D14F7">
        <w:rPr>
          <w:rFonts w:ascii="Times New Roman" w:hAnsi="Times New Roman"/>
          <w:sz w:val="28"/>
          <w:szCs w:val="28"/>
          <w:lang w:eastAsia="ar-SA"/>
        </w:rPr>
        <w:t xml:space="preserve"> Организатором образовательного процесса по данной программе является педагог дополнительного образования, имеющий высшее или среднее специальное образование, систематически повышающий свою профессиональную квалификацию, владеющий методиками преподавания предметной деятельности данного курса.</w:t>
      </w:r>
    </w:p>
    <w:p w:rsidR="002A4C91" w:rsidRPr="00104B89" w:rsidRDefault="00104B89" w:rsidP="000E2B10">
      <w:pPr>
        <w:pStyle w:val="a8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4B89">
        <w:rPr>
          <w:rFonts w:ascii="Times New Roman" w:hAnsi="Times New Roman"/>
          <w:sz w:val="28"/>
          <w:szCs w:val="28"/>
        </w:rPr>
        <w:t>Технические средства обучения:</w:t>
      </w:r>
      <w:r w:rsidR="002A4C91" w:rsidRPr="00104B89">
        <w:rPr>
          <w:rFonts w:ascii="Times New Roman" w:hAnsi="Times New Roman"/>
          <w:sz w:val="28"/>
          <w:szCs w:val="28"/>
        </w:rPr>
        <w:t> музыкальный центр;</w:t>
      </w:r>
      <w:r w:rsidR="0029355D">
        <w:rPr>
          <w:rFonts w:ascii="Times New Roman" w:hAnsi="Times New Roman"/>
          <w:sz w:val="28"/>
          <w:szCs w:val="28"/>
        </w:rPr>
        <w:t xml:space="preserve"> ноутбук, колонки</w:t>
      </w:r>
      <w:r>
        <w:rPr>
          <w:rFonts w:ascii="Times New Roman" w:hAnsi="Times New Roman"/>
          <w:sz w:val="28"/>
          <w:szCs w:val="28"/>
        </w:rPr>
        <w:t xml:space="preserve">, </w:t>
      </w:r>
      <w:r w:rsidR="005C7EDE">
        <w:rPr>
          <w:rFonts w:ascii="Times New Roman" w:hAnsi="Times New Roman"/>
          <w:sz w:val="28"/>
          <w:szCs w:val="28"/>
        </w:rPr>
        <w:t xml:space="preserve">телевизор с подключением </w:t>
      </w:r>
      <w:r w:rsidR="00663F1A">
        <w:rPr>
          <w:rFonts w:ascii="Times New Roman" w:hAnsi="Times New Roman"/>
          <w:sz w:val="28"/>
          <w:szCs w:val="28"/>
        </w:rPr>
        <w:t xml:space="preserve">к интернету, </w:t>
      </w:r>
      <w:r>
        <w:rPr>
          <w:rFonts w:ascii="Times New Roman" w:hAnsi="Times New Roman"/>
          <w:sz w:val="28"/>
          <w:szCs w:val="28"/>
        </w:rPr>
        <w:t xml:space="preserve">подборка </w:t>
      </w:r>
      <w:r w:rsidR="0029355D">
        <w:rPr>
          <w:rFonts w:ascii="Times New Roman" w:hAnsi="Times New Roman"/>
          <w:sz w:val="28"/>
          <w:szCs w:val="28"/>
        </w:rPr>
        <w:t>аудиовизуальных средств обучения (диски с музыкальными произведениями, подборкой танцевального репертуара, концертных выступлений.)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9355D" w:rsidRDefault="0029355D" w:rsidP="000E2B10">
      <w:pPr>
        <w:pStyle w:val="a8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Материальное обеспечение:</w:t>
      </w:r>
      <w:r w:rsidR="00104B89" w:rsidRPr="00104B89">
        <w:rPr>
          <w:rFonts w:ascii="Times New Roman" w:hAnsi="Times New Roman"/>
          <w:sz w:val="28"/>
          <w:szCs w:val="28"/>
        </w:rPr>
        <w:t> репетиционная фор</w:t>
      </w:r>
      <w:r w:rsidR="00E30A8B">
        <w:rPr>
          <w:rFonts w:ascii="Times New Roman" w:hAnsi="Times New Roman"/>
          <w:sz w:val="28"/>
          <w:szCs w:val="28"/>
        </w:rPr>
        <w:t xml:space="preserve">ма; танцевальная обувь; </w:t>
      </w:r>
      <w:r w:rsidR="00FD0955">
        <w:rPr>
          <w:rFonts w:ascii="Times New Roman" w:hAnsi="Times New Roman"/>
          <w:sz w:val="28"/>
          <w:szCs w:val="28"/>
        </w:rPr>
        <w:t>костюм</w:t>
      </w:r>
      <w:r>
        <w:rPr>
          <w:rFonts w:ascii="Times New Roman" w:hAnsi="Times New Roman"/>
          <w:sz w:val="28"/>
          <w:szCs w:val="28"/>
        </w:rPr>
        <w:t>, танцевальные головные уборы, сценическая бутафория и реквизит.</w:t>
      </w:r>
    </w:p>
    <w:p w:rsidR="00A9438E" w:rsidRDefault="00104B89" w:rsidP="000E2B10">
      <w:pPr>
        <w:pStyle w:val="a8"/>
        <w:spacing w:line="36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104B89">
        <w:rPr>
          <w:rFonts w:ascii="Times New Roman" w:hAnsi="Times New Roman"/>
          <w:sz w:val="28"/>
          <w:szCs w:val="28"/>
        </w:rPr>
        <w:t xml:space="preserve">  </w:t>
      </w:r>
    </w:p>
    <w:p w:rsidR="00A9438E" w:rsidRDefault="00A9438E" w:rsidP="00A9438E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C7626">
        <w:rPr>
          <w:rFonts w:ascii="Times New Roman" w:eastAsia="Times New Roman" w:hAnsi="Times New Roman"/>
          <w:b/>
          <w:sz w:val="28"/>
          <w:szCs w:val="28"/>
        </w:rPr>
        <w:t>Календарный</w:t>
      </w:r>
      <w:r w:rsidRPr="008C7626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8C7626">
        <w:rPr>
          <w:rFonts w:ascii="Times New Roman" w:eastAsia="Times New Roman" w:hAnsi="Times New Roman"/>
          <w:b/>
          <w:sz w:val="28"/>
          <w:szCs w:val="28"/>
        </w:rPr>
        <w:t>учебный</w:t>
      </w:r>
      <w:r w:rsidRPr="008C7626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8C7626">
        <w:rPr>
          <w:rFonts w:ascii="Times New Roman" w:eastAsia="Times New Roman" w:hAnsi="Times New Roman"/>
          <w:b/>
          <w:sz w:val="28"/>
          <w:szCs w:val="28"/>
        </w:rPr>
        <w:t>график</w:t>
      </w:r>
      <w:r w:rsidRPr="008C7626">
        <w:rPr>
          <w:rFonts w:ascii="Times New Roman" w:eastAsia="Times New Roman" w:hAnsi="Times New Roman"/>
          <w:b/>
          <w:spacing w:val="-2"/>
          <w:sz w:val="28"/>
          <w:szCs w:val="28"/>
        </w:rPr>
        <w:t xml:space="preserve"> </w:t>
      </w:r>
      <w:r w:rsidRPr="008C7626">
        <w:rPr>
          <w:rFonts w:ascii="Times New Roman" w:eastAsia="Times New Roman" w:hAnsi="Times New Roman"/>
          <w:b/>
          <w:sz w:val="28"/>
          <w:szCs w:val="28"/>
        </w:rPr>
        <w:t>на</w:t>
      </w:r>
      <w:r w:rsidRPr="008C7626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</w:t>
      </w:r>
      <w:r w:rsidR="00E30A8B">
        <w:rPr>
          <w:rFonts w:ascii="Times New Roman" w:eastAsia="Times New Roman" w:hAnsi="Times New Roman"/>
          <w:b/>
          <w:sz w:val="28"/>
          <w:szCs w:val="28"/>
        </w:rPr>
        <w:t>2024-2025</w:t>
      </w:r>
      <w:r w:rsidRPr="008C7626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8C7626">
        <w:rPr>
          <w:rFonts w:ascii="Times New Roman" w:eastAsia="Times New Roman" w:hAnsi="Times New Roman"/>
          <w:b/>
          <w:sz w:val="28"/>
          <w:szCs w:val="28"/>
        </w:rPr>
        <w:t>учебный</w:t>
      </w:r>
      <w:r w:rsidRPr="008C7626">
        <w:rPr>
          <w:rFonts w:ascii="Times New Roman" w:eastAsia="Times New Roman" w:hAnsi="Times New Roman"/>
          <w:b/>
          <w:spacing w:val="-2"/>
          <w:sz w:val="28"/>
          <w:szCs w:val="28"/>
        </w:rPr>
        <w:t xml:space="preserve"> </w:t>
      </w:r>
      <w:r w:rsidRPr="008C7626">
        <w:rPr>
          <w:rFonts w:ascii="Times New Roman" w:eastAsia="Times New Roman" w:hAnsi="Times New Roman"/>
          <w:b/>
          <w:sz w:val="28"/>
          <w:szCs w:val="28"/>
        </w:rPr>
        <w:t>год</w:t>
      </w:r>
    </w:p>
    <w:p w:rsidR="00E30A8B" w:rsidRPr="008C7626" w:rsidRDefault="00E30A8B" w:rsidP="00A9438E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9438E" w:rsidRPr="008C7626" w:rsidRDefault="00A9438E" w:rsidP="00A9438E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A9438E" w:rsidRPr="008C7626" w:rsidRDefault="00E30A8B" w:rsidP="00A9438E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Начало занятий с 06.09.2024</w:t>
      </w:r>
      <w:r w:rsidR="00A9438E" w:rsidRPr="008C7626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="00A9438E" w:rsidRPr="008C7626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</w:p>
    <w:p w:rsidR="00A9438E" w:rsidRPr="008C7626" w:rsidRDefault="00A9438E" w:rsidP="00A9438E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7626">
        <w:rPr>
          <w:rFonts w:ascii="Times New Roman" w:eastAsia="Times New Roman" w:hAnsi="Times New Roman"/>
          <w:sz w:val="28"/>
          <w:szCs w:val="28"/>
        </w:rPr>
        <w:lastRenderedPageBreak/>
        <w:t>Окончание</w:t>
      </w:r>
      <w:r w:rsidRPr="008C7626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="00E30A8B">
        <w:rPr>
          <w:rFonts w:ascii="Times New Roman" w:eastAsia="Times New Roman" w:hAnsi="Times New Roman"/>
          <w:sz w:val="28"/>
          <w:szCs w:val="28"/>
        </w:rPr>
        <w:t>25.05.2025</w:t>
      </w:r>
      <w:r w:rsidRPr="008C7626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8C7626">
        <w:rPr>
          <w:rFonts w:ascii="Times New Roman" w:eastAsia="Times New Roman" w:hAnsi="Times New Roman"/>
          <w:sz w:val="28"/>
          <w:szCs w:val="28"/>
        </w:rPr>
        <w:t>года</w:t>
      </w:r>
    </w:p>
    <w:p w:rsidR="001D7B6A" w:rsidRPr="00BB717C" w:rsidRDefault="001D7B6A" w:rsidP="001D7B6A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BB717C">
        <w:rPr>
          <w:rFonts w:ascii="Times New Roman" w:hAnsi="Times New Roman"/>
          <w:b/>
          <w:i/>
          <w:sz w:val="28"/>
          <w:szCs w:val="28"/>
        </w:rPr>
        <w:t>Основные методы обучения</w:t>
      </w:r>
      <w:r w:rsidRPr="00BB717C">
        <w:rPr>
          <w:rFonts w:ascii="Times New Roman" w:hAnsi="Times New Roman"/>
          <w:i/>
          <w:sz w:val="28"/>
          <w:szCs w:val="28"/>
        </w:rPr>
        <w:t>:</w:t>
      </w:r>
    </w:p>
    <w:p w:rsidR="001D7B6A" w:rsidRPr="00BB717C" w:rsidRDefault="001D7B6A" w:rsidP="001D7B6A">
      <w:pPr>
        <w:numPr>
          <w:ilvl w:val="0"/>
          <w:numId w:val="21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Словесный метод (беседа, анализ, диалог, объяснение, комментирование);</w:t>
      </w:r>
    </w:p>
    <w:p w:rsidR="001D7B6A" w:rsidRPr="00BB717C" w:rsidRDefault="001D7B6A" w:rsidP="001D7B6A">
      <w:pPr>
        <w:numPr>
          <w:ilvl w:val="0"/>
          <w:numId w:val="21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Наглядный метод (показ, демонстрация, инструктирование);</w:t>
      </w:r>
    </w:p>
    <w:p w:rsidR="001D7B6A" w:rsidRPr="00BB717C" w:rsidRDefault="001D7B6A" w:rsidP="001D7B6A">
      <w:pPr>
        <w:numPr>
          <w:ilvl w:val="0"/>
          <w:numId w:val="21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Практический метод (упражнения, этюды и комбинации, корректирование);</w:t>
      </w:r>
    </w:p>
    <w:p w:rsidR="001D7B6A" w:rsidRPr="00BB717C" w:rsidRDefault="001D7B6A" w:rsidP="001D7B6A">
      <w:pPr>
        <w:numPr>
          <w:ilvl w:val="0"/>
          <w:numId w:val="21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Метод игры (музыкально ритмический игры, сюжетные игры);</w:t>
      </w:r>
    </w:p>
    <w:p w:rsidR="001D7B6A" w:rsidRPr="00BB717C" w:rsidRDefault="001D7B6A" w:rsidP="001D7B6A">
      <w:pPr>
        <w:numPr>
          <w:ilvl w:val="0"/>
          <w:numId w:val="21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Метод наблюдения (фото, видео съемка);</w:t>
      </w:r>
    </w:p>
    <w:p w:rsidR="001D7B6A" w:rsidRPr="00BB717C" w:rsidRDefault="001D7B6A" w:rsidP="001D7B6A">
      <w:pPr>
        <w:numPr>
          <w:ilvl w:val="0"/>
          <w:numId w:val="21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Методы стимуляции и мотивации (требования – доверие, условия, просьба, соревнования).</w:t>
      </w:r>
    </w:p>
    <w:p w:rsidR="001D7B6A" w:rsidRPr="00BB717C" w:rsidRDefault="001D7B6A" w:rsidP="001D7B6A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BB717C">
        <w:rPr>
          <w:rFonts w:ascii="Times New Roman" w:hAnsi="Times New Roman"/>
          <w:b/>
          <w:i/>
          <w:sz w:val="28"/>
          <w:szCs w:val="28"/>
        </w:rPr>
        <w:t>Педагогические технологии, применяемые в образовательном процессе:</w:t>
      </w:r>
    </w:p>
    <w:p w:rsidR="001D7B6A" w:rsidRPr="00BB717C" w:rsidRDefault="001D7B6A" w:rsidP="001D7B6A">
      <w:pPr>
        <w:numPr>
          <w:ilvl w:val="0"/>
          <w:numId w:val="3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717C">
        <w:rPr>
          <w:rFonts w:ascii="Times New Roman" w:hAnsi="Times New Roman"/>
          <w:i/>
          <w:sz w:val="28"/>
          <w:szCs w:val="28"/>
          <w:u w:val="single"/>
        </w:rPr>
        <w:t>здоровьесберегающие</w:t>
      </w:r>
      <w:proofErr w:type="spellEnd"/>
      <w:r w:rsidRPr="00BB717C">
        <w:rPr>
          <w:rFonts w:ascii="Times New Roman" w:hAnsi="Times New Roman"/>
          <w:i/>
          <w:sz w:val="28"/>
          <w:szCs w:val="28"/>
          <w:u w:val="single"/>
        </w:rPr>
        <w:t xml:space="preserve"> технологии</w:t>
      </w:r>
      <w:r w:rsidRPr="00BB717C">
        <w:rPr>
          <w:rFonts w:ascii="Times New Roman" w:hAnsi="Times New Roman"/>
          <w:sz w:val="28"/>
          <w:szCs w:val="28"/>
        </w:rPr>
        <w:t xml:space="preserve">: на занятиях применяются активные методы обучения и формы организации познавательной деятельности учащихся. Обязательно организуется смена видов деятельности.  Используются аудиовизуальные средства обучения. Создаётся комфортный психологический климат. Предусмотрено время на перерывы, проветривание помещения, динамические заминки, осуществляется визуальный контроль за </w:t>
      </w:r>
      <w:proofErr w:type="spellStart"/>
      <w:r w:rsidRPr="00BB717C">
        <w:rPr>
          <w:rFonts w:ascii="Times New Roman" w:hAnsi="Times New Roman"/>
          <w:sz w:val="28"/>
          <w:szCs w:val="28"/>
        </w:rPr>
        <w:t>переутомляемостью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детей.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Охрана здоровья детей предполагает не только создание необходимых гигиенических и психологических условий, но и профилактику различных заболеваний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и пропаганду здорового образа жизни;</w:t>
      </w:r>
    </w:p>
    <w:p w:rsidR="001D7B6A" w:rsidRPr="00BB717C" w:rsidRDefault="001D7B6A" w:rsidP="001D7B6A">
      <w:pPr>
        <w:numPr>
          <w:ilvl w:val="0"/>
          <w:numId w:val="3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игровые технологии</w:t>
      </w:r>
      <w:r w:rsidRPr="00BB717C">
        <w:rPr>
          <w:rFonts w:ascii="Times New Roman" w:hAnsi="Times New Roman"/>
          <w:sz w:val="28"/>
          <w:szCs w:val="28"/>
        </w:rPr>
        <w:t xml:space="preserve">: учитывая психологию детей, ведущей деятельностью у которых в этот период является игра, многие занятия выстраиваю в форме танцевальных и музыкальных игр.  </w:t>
      </w:r>
      <w:proofErr w:type="gramStart"/>
      <w:r w:rsidRPr="00BB717C">
        <w:rPr>
          <w:rFonts w:ascii="Times New Roman" w:hAnsi="Times New Roman"/>
          <w:sz w:val="28"/>
          <w:szCs w:val="28"/>
        </w:rPr>
        <w:t>Игры  используются</w:t>
      </w:r>
      <w:proofErr w:type="gramEnd"/>
      <w:r w:rsidRPr="00BB717C">
        <w:rPr>
          <w:rFonts w:ascii="Times New Roman" w:hAnsi="Times New Roman"/>
          <w:sz w:val="28"/>
          <w:szCs w:val="28"/>
        </w:rPr>
        <w:t xml:space="preserve">  не только для разрядки и отдыха, но и  чтобы сделать  их органичным компонентом занятия, средством намеченной педагогом цели. Используются следующие группы игр: обучающие, тренировочные, контролирующие, обобщающие, познавательные, воспитательные,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развивающие,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>репродуктивные, продуктивные, творческие;</w:t>
      </w:r>
    </w:p>
    <w:p w:rsidR="001D7B6A" w:rsidRPr="00BB717C" w:rsidRDefault="001D7B6A" w:rsidP="001D7B6A">
      <w:pPr>
        <w:numPr>
          <w:ilvl w:val="0"/>
          <w:numId w:val="3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lastRenderedPageBreak/>
        <w:t xml:space="preserve">технология </w:t>
      </w:r>
      <w:proofErr w:type="spellStart"/>
      <w:r w:rsidRPr="00BB717C">
        <w:rPr>
          <w:rFonts w:ascii="Times New Roman" w:hAnsi="Times New Roman"/>
          <w:i/>
          <w:sz w:val="28"/>
          <w:szCs w:val="28"/>
          <w:u w:val="single"/>
        </w:rPr>
        <w:t>разноуровневого</w:t>
      </w:r>
      <w:proofErr w:type="spellEnd"/>
      <w:r w:rsidRPr="00BB717C">
        <w:rPr>
          <w:rFonts w:ascii="Times New Roman" w:hAnsi="Times New Roman"/>
          <w:i/>
          <w:sz w:val="28"/>
          <w:szCs w:val="28"/>
          <w:u w:val="single"/>
        </w:rPr>
        <w:t xml:space="preserve"> обучения</w:t>
      </w:r>
      <w:r w:rsidRPr="00BB717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>разноуровневый</w:t>
      </w:r>
      <w:proofErr w:type="spellEnd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 дидактический материал - структурированное и дозированное по объему содержание программы «Мир Танца» повышает у детей: активность, работоспособность, мотивацию, улучшает качество знаний.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>Главная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>задача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>педагога - перенос акцента с коллектива учащихся на личность каждого из них с её индивидуальными возможностями и интересами, создание условий для развития познавательной активности и самостоятельности;</w:t>
      </w:r>
    </w:p>
    <w:p w:rsidR="001D7B6A" w:rsidRPr="00BB717C" w:rsidRDefault="001D7B6A" w:rsidP="001D7B6A">
      <w:pPr>
        <w:numPr>
          <w:ilvl w:val="0"/>
          <w:numId w:val="3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bCs/>
          <w:i/>
          <w:sz w:val="28"/>
          <w:szCs w:val="28"/>
          <w:u w:val="single"/>
          <w:shd w:val="clear" w:color="auto" w:fill="FFFFFF"/>
        </w:rPr>
        <w:t>технология коллективной творческой деятельности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>: применяется в постановочной, репетиционной работе, концертной и конкурсной деятельности, при этом может быть задействована одна или несколько возрастных групп учащихся;</w:t>
      </w:r>
    </w:p>
    <w:p w:rsidR="001D7B6A" w:rsidRPr="00BB717C" w:rsidRDefault="001D7B6A" w:rsidP="001D7B6A">
      <w:pPr>
        <w:numPr>
          <w:ilvl w:val="0"/>
          <w:numId w:val="3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 xml:space="preserve">информационные технологии: </w:t>
      </w:r>
      <w:r w:rsidRPr="00BB717C">
        <w:rPr>
          <w:rFonts w:ascii="Times New Roman" w:hAnsi="Times New Roman"/>
          <w:sz w:val="28"/>
          <w:szCs w:val="28"/>
        </w:rPr>
        <w:t xml:space="preserve">используются как вспомогательные, для методического обеспечения </w:t>
      </w:r>
      <w:proofErr w:type="gramStart"/>
      <w:r w:rsidRPr="00BB717C">
        <w:rPr>
          <w:rFonts w:ascii="Times New Roman" w:hAnsi="Times New Roman"/>
          <w:sz w:val="28"/>
          <w:szCs w:val="28"/>
        </w:rPr>
        <w:t>программы(</w:t>
      </w:r>
      <w:proofErr w:type="gramEnd"/>
      <w:r w:rsidRPr="00BB717C">
        <w:rPr>
          <w:rFonts w:ascii="Times New Roman" w:hAnsi="Times New Roman"/>
          <w:sz w:val="28"/>
          <w:szCs w:val="28"/>
        </w:rPr>
        <w:t>деятельность любого танцевального коллектива предполагает постановку танцев и проведение концертных выступлений).  Для качественного звучания танцевальных фонограмм, соответствующих современным техническим требованиям использую компьютерные технологии. Применение компьютера позволяет: накапливать и хранить музыкальные файлы;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sz w:val="28"/>
          <w:szCs w:val="28"/>
        </w:rPr>
        <w:t xml:space="preserve">менять темп, </w:t>
      </w:r>
      <w:proofErr w:type="spellStart"/>
      <w:r w:rsidRPr="00BB717C">
        <w:rPr>
          <w:rFonts w:ascii="Times New Roman" w:hAnsi="Times New Roman"/>
          <w:sz w:val="28"/>
          <w:szCs w:val="28"/>
        </w:rPr>
        <w:t>звуковысотность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 музыкального произведения; производить монтаж, компоновку музыкального номера; вдохновляться образцами хореографического искусства; просматривать постановки различных коллективов; искать модели костюмов; хранить фото- и видеоматериалы коллектива; поддерживать контакты с коллегами, осуществлять деловое общение;</w:t>
      </w:r>
    </w:p>
    <w:p w:rsidR="001D7B6A" w:rsidRPr="00BB717C" w:rsidRDefault="001D7B6A" w:rsidP="001D7B6A">
      <w:pPr>
        <w:numPr>
          <w:ilvl w:val="0"/>
          <w:numId w:val="3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i/>
          <w:sz w:val="28"/>
          <w:szCs w:val="28"/>
          <w:u w:val="single"/>
        </w:rPr>
        <w:t>технология сотрудничества</w:t>
      </w:r>
      <w:r w:rsidRPr="00BB717C">
        <w:rPr>
          <w:rFonts w:ascii="Times New Roman" w:hAnsi="Times New Roman"/>
          <w:sz w:val="28"/>
          <w:szCs w:val="28"/>
        </w:rPr>
        <w:t>: данная технология позволяет организовать обучение детей в тех формах, которые традиционно применяются на занятиях хореографией. Технология обучения в сотрудничестве на занятиях по хореографии включает индивидуально-групповую работу, а также командно-игровую работу.</w:t>
      </w:r>
    </w:p>
    <w:p w:rsidR="001D7B6A" w:rsidRPr="00BB717C" w:rsidRDefault="001D7B6A" w:rsidP="001D7B6A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lastRenderedPageBreak/>
        <w:t>Использование перечисленных технологий характеризует целостный образовательный процесс и является формой организации учебной и творческой деятельности.</w:t>
      </w:r>
    </w:p>
    <w:p w:rsidR="001D7B6A" w:rsidRPr="00BB717C" w:rsidRDefault="001D7B6A" w:rsidP="001D7B6A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BB717C">
        <w:rPr>
          <w:rFonts w:ascii="Times New Roman" w:hAnsi="Times New Roman"/>
          <w:b/>
          <w:i/>
          <w:sz w:val="28"/>
          <w:szCs w:val="28"/>
        </w:rPr>
        <w:t>Межпредметные</w:t>
      </w:r>
      <w:proofErr w:type="spellEnd"/>
      <w:r w:rsidRPr="00BB717C">
        <w:rPr>
          <w:rFonts w:ascii="Times New Roman" w:hAnsi="Times New Roman"/>
          <w:b/>
          <w:i/>
          <w:sz w:val="28"/>
          <w:szCs w:val="28"/>
        </w:rPr>
        <w:t xml:space="preserve"> связи</w:t>
      </w:r>
    </w:p>
    <w:p w:rsidR="001D7B6A" w:rsidRPr="00BB717C" w:rsidRDefault="00E30A8B" w:rsidP="001D7B6A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внимание на занятиях </w:t>
      </w:r>
      <w:r w:rsidR="001D7B6A" w:rsidRPr="00BB717C">
        <w:rPr>
          <w:rFonts w:ascii="Times New Roman" w:hAnsi="Times New Roman"/>
          <w:sz w:val="28"/>
          <w:szCs w:val="28"/>
        </w:rPr>
        <w:t xml:space="preserve">уделяется связи хореографии с музыкой, которая прослеживается на всём этапе обучения по данной программе, так как музыка является не только сопровождением, но и идеей самого танца. Учащиеся знакомятся с основами музыкальной грамоты при усвоении понятий «ритм», «счёт», «размер», узнают, что музыка состоит из тактов, музыкальных предложений и фраз, учатся обращать внимание на вступление (просчитывать его), главную и побочную тему, структуру музыкального произведения. Приступая к изучению танца, учащиеся знакомятся с историей создания музыки и хореографии, узнают, какой стране и какому народу он обязан своим происхождением; знакомятся с укладом, культурными традициями, обычаями, характером исполнения, который непосредственно отражается в танце. </w:t>
      </w:r>
    </w:p>
    <w:p w:rsidR="001D7B6A" w:rsidRPr="00BB717C" w:rsidRDefault="001D7B6A" w:rsidP="001D7B6A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717C">
        <w:rPr>
          <w:rFonts w:ascii="Times New Roman" w:hAnsi="Times New Roman"/>
          <w:sz w:val="28"/>
          <w:szCs w:val="28"/>
        </w:rPr>
        <w:t xml:space="preserve">Для создания ярких образов в танцевальных постановках, широко используют театральный грим. </w:t>
      </w:r>
      <w:r w:rsidRPr="00BB717C">
        <w:rPr>
          <w:rFonts w:ascii="Times New Roman" w:hAnsi="Times New Roman"/>
          <w:bCs/>
          <w:sz w:val="28"/>
          <w:szCs w:val="28"/>
        </w:rPr>
        <w:t>Грим</w:t>
      </w:r>
      <w:r w:rsidRPr="00BB717C">
        <w:rPr>
          <w:rFonts w:ascii="Times New Roman" w:hAnsi="Times New Roman"/>
          <w:sz w:val="28"/>
          <w:szCs w:val="28"/>
        </w:rPr>
        <w:t xml:space="preserve"> — </w:t>
      </w:r>
      <w:hyperlink r:id="rId37" w:tooltip="Искусство" w:history="1">
        <w:r w:rsidRPr="00BE0BF5">
          <w:rPr>
            <w:rFonts w:ascii="Times New Roman" w:hAnsi="Times New Roman"/>
            <w:sz w:val="28"/>
            <w:szCs w:val="28"/>
          </w:rPr>
          <w:t>искусство</w:t>
        </w:r>
      </w:hyperlink>
      <w:r w:rsidRPr="00BB717C">
        <w:rPr>
          <w:rFonts w:ascii="Times New Roman" w:hAnsi="Times New Roman"/>
          <w:sz w:val="28"/>
          <w:szCs w:val="28"/>
        </w:rPr>
        <w:t xml:space="preserve"> изменения внешности, преимущественно лица, с помощью гримировальных красок, пластических и волосяных наклеек, парика, причёски и др. </w:t>
      </w:r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Учащиеся знакомятся с основами правильного макияжа, секретами нанесения грима, узнают такие виды, как условный и реалистичный. </w:t>
      </w:r>
    </w:p>
    <w:p w:rsidR="001D7B6A" w:rsidRPr="00BE0BF5" w:rsidRDefault="001D7B6A" w:rsidP="001D7B6A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Тесно хореографическое искусство связано с техникой пошива костюма и его моделирования. Дети приобретают простейшие навыки декоративного оформления костюмов (бисером, стразами, </w:t>
      </w:r>
      <w:proofErr w:type="spellStart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>пайетками</w:t>
      </w:r>
      <w:proofErr w:type="spellEnd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>, бусинами), знакомятся с палитрой красок, которые хорошо подчеркивают их в танце.</w:t>
      </w:r>
    </w:p>
    <w:p w:rsidR="001D7B6A" w:rsidRDefault="001D7B6A" w:rsidP="001D7B6A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4757E" w:rsidRPr="006B4012" w:rsidRDefault="0094757E" w:rsidP="006B4012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F41A8B" w:rsidRPr="001F4F3D" w:rsidRDefault="00F41A8B" w:rsidP="001F4F3D">
      <w:pPr>
        <w:pStyle w:val="a7"/>
        <w:spacing w:line="276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6D4876" w:rsidRDefault="00DB3507" w:rsidP="00BB717C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DB3507" w:rsidRDefault="00DB3507" w:rsidP="00BB717C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876" w:rsidRPr="00BB717C" w:rsidRDefault="00DE1EEA" w:rsidP="00BB717C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Нормативно – правовая база программы </w:t>
      </w:r>
    </w:p>
    <w:p w:rsidR="006D4876" w:rsidRPr="00DE1EEA" w:rsidRDefault="00B750D4" w:rsidP="00BB717C">
      <w:pPr>
        <w:numPr>
          <w:ilvl w:val="0"/>
          <w:numId w:val="25"/>
        </w:numPr>
        <w:tabs>
          <w:tab w:val="left" w:pos="0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hyperlink r:id="rId38" w:history="1">
        <w:r w:rsidR="006D4876" w:rsidRPr="00DE1EEA">
          <w:rPr>
            <w:rFonts w:ascii="Times New Roman" w:hAnsi="Times New Roman"/>
            <w:sz w:val="28"/>
            <w:szCs w:val="28"/>
          </w:rPr>
          <w:t>Федеральный закон Российской Федерации от 29 декабря 2012 г. N 273-ФЗ «Об образовании в Российской Федерации</w:t>
        </w:r>
      </w:hyperlink>
      <w:r w:rsidR="006D4876" w:rsidRPr="00DE1EEA">
        <w:rPr>
          <w:rFonts w:ascii="Times New Roman" w:hAnsi="Times New Roman"/>
          <w:sz w:val="28"/>
          <w:szCs w:val="28"/>
        </w:rPr>
        <w:t>».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left" w:pos="0"/>
          <w:tab w:val="num" w:pos="142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Постановление правительства РФ от «15» августа 2013г. №706 «Об утверждении правил оказания платных образовательных услуг».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left" w:pos="0"/>
          <w:tab w:val="num" w:pos="142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Типовое положение об образовательном учреждении дополнительного образования детей (Приказ Министерства образования и науки РФ от 26 июня 2012 года №504) Раздел 2 ст.17, 22, 23, 25.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left" w:pos="0"/>
          <w:tab w:val="num" w:pos="142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РФ от 04.07.2014 № 41) </w:t>
      </w:r>
      <w:r w:rsidRPr="00BB717C">
        <w:rPr>
          <w:rFonts w:ascii="Times New Roman" w:hAnsi="Times New Roman"/>
          <w:bCs/>
          <w:sz w:val="28"/>
          <w:szCs w:val="28"/>
        </w:rPr>
        <w:t xml:space="preserve">СанПиН </w:t>
      </w:r>
      <w:r w:rsidR="00C40780">
        <w:rPr>
          <w:rFonts w:ascii="Times New Roman" w:hAnsi="Times New Roman"/>
          <w:sz w:val="28"/>
          <w:szCs w:val="28"/>
        </w:rPr>
        <w:t>2.4.4. 3172 -14.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left" w:pos="0"/>
          <w:tab w:val="num" w:pos="142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Письмо Министерства образования РФ от 14.03.2000г. «О гигиенических требованиях и максимальной нагрузке на детей дошкольного возраста в организованных формах обучения»</w:t>
      </w:r>
      <w:r w:rsidR="00C40780">
        <w:rPr>
          <w:rFonts w:ascii="Times New Roman" w:hAnsi="Times New Roman"/>
          <w:sz w:val="28"/>
          <w:szCs w:val="28"/>
        </w:rPr>
        <w:t>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left" w:pos="0"/>
          <w:tab w:val="num" w:pos="142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BB717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 России от 11.12.2006 г.  № 06-1844 «О примерных требованиях к программам дополнительного образования детей»</w:t>
      </w:r>
      <w:r w:rsidR="00C40780">
        <w:rPr>
          <w:rFonts w:ascii="Times New Roman" w:hAnsi="Times New Roman"/>
          <w:sz w:val="28"/>
          <w:szCs w:val="28"/>
        </w:rPr>
        <w:t>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left" w:pos="0"/>
          <w:tab w:val="num" w:pos="142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(Распоряжение Правительства РФ от 4 сентября 2014 г. №1726-р)</w:t>
      </w:r>
      <w:r w:rsidR="00C40780">
        <w:rPr>
          <w:rFonts w:ascii="Times New Roman" w:hAnsi="Times New Roman"/>
          <w:sz w:val="28"/>
          <w:szCs w:val="28"/>
        </w:rPr>
        <w:t>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left" w:pos="0"/>
          <w:tab w:val="num" w:pos="142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lastRenderedPageBreak/>
        <w:t>Приказ Министерства образования и науки Российской Федерации (</w:t>
      </w:r>
      <w:proofErr w:type="spellStart"/>
      <w:r w:rsidRPr="00BB717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C40780">
        <w:rPr>
          <w:rFonts w:ascii="Times New Roman" w:hAnsi="Times New Roman"/>
          <w:sz w:val="28"/>
          <w:szCs w:val="28"/>
        </w:rPr>
        <w:t>.</w:t>
      </w:r>
    </w:p>
    <w:p w:rsidR="00DE1EEA" w:rsidRPr="00DE1EEA" w:rsidRDefault="00BE0BF5" w:rsidP="00C40780">
      <w:pPr>
        <w:pStyle w:val="a8"/>
        <w:spacing w:after="0" w:line="360" w:lineRule="auto"/>
        <w:ind w:left="502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Литература для педагога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Базарова Н., Мей В. «Азбука народного танца</w:t>
      </w:r>
      <w:proofErr w:type="gramStart"/>
      <w:r w:rsidRPr="00BB717C">
        <w:rPr>
          <w:rFonts w:ascii="Times New Roman" w:hAnsi="Times New Roman"/>
          <w:sz w:val="28"/>
          <w:szCs w:val="28"/>
        </w:rPr>
        <w:t>».-</w:t>
      </w:r>
      <w:proofErr w:type="gramEnd"/>
      <w:r w:rsidRPr="00BB71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717C">
        <w:rPr>
          <w:rFonts w:ascii="Times New Roman" w:hAnsi="Times New Roman"/>
          <w:iCs/>
          <w:sz w:val="28"/>
          <w:szCs w:val="28"/>
        </w:rPr>
        <w:t>Л.:</w:t>
      </w:r>
      <w:r w:rsidRPr="00DE1EEA">
        <w:rPr>
          <w:rFonts w:ascii="Times New Roman" w:hAnsi="Times New Roman"/>
          <w:sz w:val="28"/>
          <w:szCs w:val="28"/>
          <w:shd w:val="clear" w:color="auto" w:fill="FFFFFF"/>
        </w:rPr>
        <w:t>«Лань</w:t>
      </w:r>
      <w:proofErr w:type="spellEnd"/>
      <w:r w:rsidRPr="00DE1EEA">
        <w:rPr>
          <w:rFonts w:ascii="Times New Roman" w:hAnsi="Times New Roman"/>
          <w:sz w:val="28"/>
          <w:szCs w:val="28"/>
          <w:shd w:val="clear" w:color="auto" w:fill="FFFFFF"/>
        </w:rPr>
        <w:t>», 2006</w:t>
      </w:r>
      <w:r w:rsidRPr="00BB717C">
        <w:rPr>
          <w:rFonts w:ascii="Times New Roman" w:hAnsi="Times New Roman"/>
          <w:sz w:val="28"/>
          <w:szCs w:val="28"/>
        </w:rPr>
        <w:t>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Белкин А.С. Основы возрастной педагогики. –М.: Издательский центр «Академия», 2000. - 192 с.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 xml:space="preserve">Белкина С.И., Ломова Т.П., </w:t>
      </w:r>
      <w:proofErr w:type="spellStart"/>
      <w:r w:rsidRPr="00BB717C">
        <w:rPr>
          <w:rFonts w:ascii="Times New Roman" w:hAnsi="Times New Roman"/>
          <w:sz w:val="28"/>
          <w:szCs w:val="28"/>
        </w:rPr>
        <w:t>Соковкина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 Е.Н., «Музыка и движения</w:t>
      </w:r>
      <w:proofErr w:type="gramStart"/>
      <w:r w:rsidRPr="00BB717C">
        <w:rPr>
          <w:rFonts w:ascii="Times New Roman" w:hAnsi="Times New Roman"/>
          <w:sz w:val="28"/>
          <w:szCs w:val="28"/>
        </w:rPr>
        <w:t>».-</w:t>
      </w:r>
      <w:proofErr w:type="gramEnd"/>
      <w:r w:rsidRPr="00BB717C">
        <w:rPr>
          <w:rFonts w:ascii="Times New Roman" w:hAnsi="Times New Roman"/>
          <w:iCs/>
          <w:sz w:val="28"/>
          <w:szCs w:val="28"/>
        </w:rPr>
        <w:t>М.:</w:t>
      </w:r>
      <w:r w:rsidRPr="00BB717C">
        <w:rPr>
          <w:rFonts w:ascii="Times New Roman" w:hAnsi="Times New Roman"/>
          <w:i/>
          <w:iCs/>
          <w:sz w:val="28"/>
          <w:szCs w:val="28"/>
        </w:rPr>
        <w:t>«</w:t>
      </w:r>
      <w:r w:rsidRPr="00BB717C">
        <w:rPr>
          <w:rFonts w:ascii="Times New Roman" w:hAnsi="Times New Roman"/>
          <w:sz w:val="28"/>
          <w:szCs w:val="28"/>
        </w:rPr>
        <w:t xml:space="preserve">Просвещение»,2013.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  <w:shd w:val="clear" w:color="auto" w:fill="FFFFFF"/>
        </w:rPr>
        <w:t>Блок Л.Д. Классический танец. - М.: 2001. - 534с.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717C">
        <w:rPr>
          <w:rFonts w:ascii="Times New Roman" w:hAnsi="Times New Roman"/>
          <w:sz w:val="28"/>
          <w:szCs w:val="28"/>
        </w:rPr>
        <w:t>Богатикова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 Л. «Танцы</w:t>
      </w:r>
      <w:proofErr w:type="gramStart"/>
      <w:r w:rsidRPr="00BB717C">
        <w:rPr>
          <w:rFonts w:ascii="Times New Roman" w:hAnsi="Times New Roman"/>
          <w:sz w:val="28"/>
          <w:szCs w:val="28"/>
        </w:rPr>
        <w:t>».-</w:t>
      </w:r>
      <w:proofErr w:type="gramEnd"/>
      <w:r w:rsidRPr="00BB717C">
        <w:rPr>
          <w:rFonts w:ascii="Times New Roman" w:hAnsi="Times New Roman"/>
          <w:iCs/>
          <w:sz w:val="28"/>
          <w:szCs w:val="28"/>
        </w:rPr>
        <w:t>Л.:</w:t>
      </w:r>
      <w:r w:rsidRPr="00BB717C">
        <w:rPr>
          <w:rFonts w:ascii="Times New Roman" w:hAnsi="Times New Roman"/>
          <w:sz w:val="28"/>
          <w:szCs w:val="28"/>
        </w:rPr>
        <w:t xml:space="preserve">«Искусство»,2011.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  <w:shd w:val="clear" w:color="auto" w:fill="FFFFFF"/>
        </w:rPr>
        <w:t>Ваганова А.Я. Основы классического танца. - СПб.: «Лань», 2002. - 158с.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Васильева Т.К. Секрет танца. – СПб.: «Диамант», 2012.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B717C">
        <w:rPr>
          <w:rFonts w:ascii="Times New Roman" w:hAnsi="Times New Roman"/>
          <w:sz w:val="28"/>
          <w:szCs w:val="28"/>
          <w:lang w:eastAsia="ru-RU"/>
        </w:rPr>
        <w:t>Выгодский</w:t>
      </w:r>
      <w:proofErr w:type="spell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Л.С. Воображение и творчество в детском </w:t>
      </w:r>
      <w:proofErr w:type="gramStart"/>
      <w:r w:rsidRPr="00BB717C">
        <w:rPr>
          <w:rFonts w:ascii="Times New Roman" w:hAnsi="Times New Roman"/>
          <w:sz w:val="28"/>
          <w:szCs w:val="28"/>
          <w:lang w:eastAsia="ru-RU"/>
        </w:rPr>
        <w:t>возрасте.-</w:t>
      </w:r>
      <w:proofErr w:type="gram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М.: «Просвещение», 2006.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Герасимова И.А. Философское понимание танца // Вопросы </w:t>
      </w:r>
      <w:proofErr w:type="gramStart"/>
      <w:r w:rsidRPr="00BB717C">
        <w:rPr>
          <w:rFonts w:ascii="Times New Roman" w:hAnsi="Times New Roman"/>
          <w:sz w:val="28"/>
          <w:szCs w:val="28"/>
          <w:lang w:eastAsia="ru-RU"/>
        </w:rPr>
        <w:t>философии.-</w:t>
      </w:r>
      <w:proofErr w:type="gram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1998.- N 4.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Громов Ю.И. Музыка для детских танцев. - СПб.: </w:t>
      </w:r>
      <w:proofErr w:type="spellStart"/>
      <w:r w:rsidRPr="00BB717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СПбГУП</w:t>
      </w:r>
      <w:proofErr w:type="spellEnd"/>
      <w:r w:rsidRPr="00BB717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2000, - 42с.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w w:val="101"/>
          <w:sz w:val="28"/>
          <w:szCs w:val="28"/>
        </w:rPr>
      </w:pPr>
      <w:proofErr w:type="spellStart"/>
      <w:r w:rsidRPr="00BB717C">
        <w:rPr>
          <w:rFonts w:ascii="Times New Roman" w:hAnsi="Times New Roman"/>
          <w:sz w:val="28"/>
          <w:szCs w:val="28"/>
          <w:lang w:eastAsia="ru-RU"/>
        </w:rPr>
        <w:t>Добротворская</w:t>
      </w:r>
      <w:proofErr w:type="spell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К.А. Стиль модерн и пластические поиски конца 19 - начала 20 </w:t>
      </w:r>
      <w:proofErr w:type="spellStart"/>
      <w:proofErr w:type="gramStart"/>
      <w:r w:rsidRPr="00BB717C">
        <w:rPr>
          <w:rFonts w:ascii="Times New Roman" w:hAnsi="Times New Roman"/>
          <w:sz w:val="28"/>
          <w:szCs w:val="28"/>
          <w:lang w:eastAsia="ru-RU"/>
        </w:rPr>
        <w:t>века:Сб</w:t>
      </w:r>
      <w:proofErr w:type="spellEnd"/>
      <w:r w:rsidRPr="00BB717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научных трудов, СПб.,2009.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 xml:space="preserve">Захаров Ф. «Сочинение </w:t>
      </w:r>
      <w:proofErr w:type="spellStart"/>
      <w:r w:rsidRPr="00BB717C">
        <w:rPr>
          <w:rFonts w:ascii="Times New Roman" w:hAnsi="Times New Roman"/>
          <w:sz w:val="28"/>
          <w:szCs w:val="28"/>
        </w:rPr>
        <w:t>танца</w:t>
      </w:r>
      <w:proofErr w:type="gramStart"/>
      <w:r w:rsidRPr="00BB717C">
        <w:rPr>
          <w:rFonts w:ascii="Times New Roman" w:hAnsi="Times New Roman"/>
          <w:sz w:val="28"/>
          <w:szCs w:val="28"/>
        </w:rPr>
        <w:t>».-</w:t>
      </w:r>
      <w:proofErr w:type="gramEnd"/>
      <w:r w:rsidRPr="00BB717C">
        <w:rPr>
          <w:rFonts w:ascii="Times New Roman" w:hAnsi="Times New Roman"/>
          <w:iCs/>
          <w:sz w:val="28"/>
          <w:szCs w:val="28"/>
        </w:rPr>
        <w:t>М.:</w:t>
      </w:r>
      <w:r w:rsidRPr="00BB717C">
        <w:rPr>
          <w:rFonts w:ascii="Times New Roman" w:hAnsi="Times New Roman"/>
          <w:sz w:val="28"/>
          <w:szCs w:val="28"/>
        </w:rPr>
        <w:t>«Искусство</w:t>
      </w:r>
      <w:proofErr w:type="spellEnd"/>
      <w:r w:rsidRPr="00BB717C">
        <w:rPr>
          <w:rFonts w:ascii="Times New Roman" w:hAnsi="Times New Roman"/>
          <w:sz w:val="28"/>
          <w:szCs w:val="28"/>
        </w:rPr>
        <w:t>», 2004.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>Звездочкин</w:t>
      </w:r>
      <w:proofErr w:type="spellEnd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 В.А. Классический танец: </w:t>
      </w:r>
      <w:proofErr w:type="spellStart"/>
      <w:proofErr w:type="gramStart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>учеб.пособие</w:t>
      </w:r>
      <w:proofErr w:type="spellEnd"/>
      <w:proofErr w:type="gramEnd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>. - Ростов н/Д: Феникс, 2005. - 410с.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Классический танец: </w:t>
      </w:r>
      <w:proofErr w:type="spellStart"/>
      <w:r w:rsidRPr="00BB717C">
        <w:rPr>
          <w:rFonts w:ascii="Times New Roman" w:hAnsi="Times New Roman"/>
          <w:sz w:val="28"/>
          <w:szCs w:val="28"/>
          <w:lang w:eastAsia="ru-RU"/>
        </w:rPr>
        <w:t>Метод.разработка</w:t>
      </w:r>
      <w:proofErr w:type="spell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для преподавателей школ искусств. – М.,2001.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Козлов В.В., </w:t>
      </w:r>
      <w:proofErr w:type="spellStart"/>
      <w:r w:rsidRPr="00BB717C">
        <w:rPr>
          <w:rFonts w:ascii="Times New Roman" w:hAnsi="Times New Roman"/>
          <w:sz w:val="28"/>
          <w:szCs w:val="28"/>
          <w:lang w:eastAsia="ru-RU"/>
        </w:rPr>
        <w:t>Гиршон</w:t>
      </w:r>
      <w:proofErr w:type="spell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А.Е., Веремеенко Н.И. Интегративная танцевально-двигательная </w:t>
      </w:r>
      <w:proofErr w:type="gramStart"/>
      <w:r w:rsidRPr="00BB717C">
        <w:rPr>
          <w:rFonts w:ascii="Times New Roman" w:hAnsi="Times New Roman"/>
          <w:sz w:val="28"/>
          <w:szCs w:val="28"/>
          <w:lang w:eastAsia="ru-RU"/>
        </w:rPr>
        <w:t>терапия.-</w:t>
      </w:r>
      <w:proofErr w:type="gram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М., 2005.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Козлов Н.И. Пластическая выразительность как один из определяющих компонентов в создании художественного образа. - СПб.: Композитор, 2006. - 120с.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717C">
        <w:rPr>
          <w:rFonts w:ascii="Times New Roman" w:hAnsi="Times New Roman"/>
          <w:sz w:val="28"/>
          <w:szCs w:val="28"/>
        </w:rPr>
        <w:t>Колодницкий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 Г.А. «Музыкальные игры, ритмические упражнения</w:t>
      </w:r>
      <w:proofErr w:type="gramStart"/>
      <w:r w:rsidRPr="00BB717C">
        <w:rPr>
          <w:rFonts w:ascii="Times New Roman" w:hAnsi="Times New Roman"/>
          <w:sz w:val="28"/>
          <w:szCs w:val="28"/>
        </w:rPr>
        <w:t>».-</w:t>
      </w:r>
      <w:proofErr w:type="gramEnd"/>
      <w:r w:rsidRPr="00BB717C">
        <w:rPr>
          <w:rFonts w:ascii="Times New Roman" w:hAnsi="Times New Roman"/>
          <w:iCs/>
          <w:sz w:val="28"/>
          <w:szCs w:val="28"/>
        </w:rPr>
        <w:t>М.,</w:t>
      </w:r>
      <w:r w:rsidRPr="00BB717C">
        <w:rPr>
          <w:rFonts w:ascii="Times New Roman" w:hAnsi="Times New Roman"/>
          <w:sz w:val="28"/>
          <w:szCs w:val="28"/>
        </w:rPr>
        <w:t xml:space="preserve">2007.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 xml:space="preserve">Лисицкая Т. Пластика, ритм. – </w:t>
      </w:r>
      <w:proofErr w:type="spellStart"/>
      <w:proofErr w:type="gramStart"/>
      <w:r w:rsidRPr="00BB717C">
        <w:rPr>
          <w:rFonts w:ascii="Times New Roman" w:hAnsi="Times New Roman"/>
          <w:sz w:val="28"/>
          <w:szCs w:val="28"/>
        </w:rPr>
        <w:t>М.:«</w:t>
      </w:r>
      <w:proofErr w:type="gramEnd"/>
      <w:r w:rsidRPr="00BB717C">
        <w:rPr>
          <w:rFonts w:ascii="Times New Roman" w:hAnsi="Times New Roman"/>
          <w:sz w:val="28"/>
          <w:szCs w:val="28"/>
        </w:rPr>
        <w:t>Физкультура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 и спорт», 2008.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proofErr w:type="spellStart"/>
      <w:r w:rsidRPr="00BB717C">
        <w:rPr>
          <w:rFonts w:ascii="Times New Roman" w:hAnsi="Times New Roman"/>
          <w:sz w:val="28"/>
          <w:szCs w:val="28"/>
        </w:rPr>
        <w:t>Матяшина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 А.А. Образовательная программа «Путешествие в страну «хореография»» // Фольклор. Музыка. Театр.: Программы и конспекты занятий для педагогов дополнительного образования, работающие с дошкольниками: Программ. – метод. пособие/ Под редакцией С. И. Мерзляковой. – М.: </w:t>
      </w:r>
      <w:proofErr w:type="spellStart"/>
      <w:r w:rsidRPr="00BB717C">
        <w:rPr>
          <w:rFonts w:ascii="Times New Roman" w:hAnsi="Times New Roman"/>
          <w:sz w:val="28"/>
          <w:szCs w:val="28"/>
        </w:rPr>
        <w:t>Гуманит</w:t>
      </w:r>
      <w:proofErr w:type="spellEnd"/>
      <w:r w:rsidRPr="00BB717C">
        <w:rPr>
          <w:rFonts w:ascii="Times New Roman" w:hAnsi="Times New Roman"/>
          <w:sz w:val="28"/>
          <w:szCs w:val="28"/>
        </w:rPr>
        <w:t>. изд. центр ВЛАДОС, 2003.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Минский Е.М. От игр к занятиям. – М., 2006.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Никитин В. Ю. Модерн-джаз танец: История. Методика. Практика. - М.: "ГИТИС", 2000. – 440 с., ил.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proofErr w:type="spellStart"/>
      <w:r w:rsidRPr="00BB717C">
        <w:rPr>
          <w:rFonts w:ascii="Times New Roman" w:hAnsi="Times New Roman"/>
          <w:sz w:val="28"/>
          <w:szCs w:val="28"/>
        </w:rPr>
        <w:t>Пин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 Ю. Перспективные направления и формы обучения танцам. –СПб., 2006.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proofErr w:type="spellStart"/>
      <w:r w:rsidRPr="00BB717C">
        <w:rPr>
          <w:rFonts w:ascii="Times New Roman" w:hAnsi="Times New Roman"/>
          <w:spacing w:val="-1"/>
          <w:w w:val="101"/>
          <w:sz w:val="28"/>
          <w:szCs w:val="28"/>
        </w:rPr>
        <w:t>Полятков</w:t>
      </w:r>
      <w:proofErr w:type="spellEnd"/>
      <w:r w:rsidRPr="00BB717C">
        <w:rPr>
          <w:rFonts w:ascii="Times New Roman" w:hAnsi="Times New Roman"/>
          <w:spacing w:val="-1"/>
          <w:w w:val="101"/>
          <w:sz w:val="28"/>
          <w:szCs w:val="28"/>
        </w:rPr>
        <w:t xml:space="preserve"> С.С. Основы современного танца. – Ростов-н/Дону: «Феникс», 2005. – 80 с.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 Руднева С., Фиш Э. Музыкальное движение. </w:t>
      </w:r>
      <w:proofErr w:type="spellStart"/>
      <w:r w:rsidRPr="00BB717C">
        <w:rPr>
          <w:rFonts w:ascii="Times New Roman" w:hAnsi="Times New Roman"/>
          <w:sz w:val="28"/>
          <w:szCs w:val="28"/>
          <w:lang w:eastAsia="ru-RU"/>
        </w:rPr>
        <w:t>Метод.пособ</w:t>
      </w:r>
      <w:proofErr w:type="spell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. для педагогов музыкально-двигательного воспитания, работающих с детьми дошкольного и младшего школьного </w:t>
      </w:r>
      <w:proofErr w:type="gramStart"/>
      <w:r w:rsidRPr="00BB717C">
        <w:rPr>
          <w:rFonts w:ascii="Times New Roman" w:hAnsi="Times New Roman"/>
          <w:sz w:val="28"/>
          <w:szCs w:val="28"/>
          <w:lang w:eastAsia="ru-RU"/>
        </w:rPr>
        <w:t>возраста.-</w:t>
      </w:r>
      <w:proofErr w:type="gramEnd"/>
      <w:r w:rsidRPr="00BB717C">
        <w:rPr>
          <w:rFonts w:ascii="Times New Roman" w:hAnsi="Times New Roman"/>
          <w:sz w:val="28"/>
          <w:szCs w:val="28"/>
          <w:lang w:eastAsia="ru-RU"/>
        </w:rPr>
        <w:t>СПб, 2000.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r w:rsidRPr="00BB717C">
        <w:rPr>
          <w:rFonts w:ascii="Times New Roman" w:hAnsi="Times New Roman"/>
          <w:bCs/>
          <w:sz w:val="28"/>
          <w:szCs w:val="28"/>
        </w:rPr>
        <w:t xml:space="preserve"> Сиднева Л.В., Алексеева Е.П.: </w:t>
      </w:r>
      <w:proofErr w:type="spellStart"/>
      <w:r w:rsidRPr="00BB717C">
        <w:rPr>
          <w:rFonts w:ascii="Times New Roman" w:hAnsi="Times New Roman"/>
          <w:bCs/>
          <w:sz w:val="28"/>
          <w:szCs w:val="28"/>
        </w:rPr>
        <w:t>Учеб.пособ</w:t>
      </w:r>
      <w:proofErr w:type="spellEnd"/>
      <w:r w:rsidRPr="00BB717C">
        <w:rPr>
          <w:rFonts w:ascii="Times New Roman" w:hAnsi="Times New Roman"/>
          <w:bCs/>
          <w:sz w:val="28"/>
          <w:szCs w:val="28"/>
        </w:rPr>
        <w:t xml:space="preserve">. по базовой аэробике. – М.,2005. – 186 с.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Минский Е.М. От игр к занятиям. - М., 2007.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 xml:space="preserve">Смей Л. Танцы. Начальный </w:t>
      </w:r>
      <w:proofErr w:type="gramStart"/>
      <w:r w:rsidRPr="00BB717C">
        <w:rPr>
          <w:rFonts w:ascii="Times New Roman" w:hAnsi="Times New Roman"/>
          <w:sz w:val="28"/>
          <w:szCs w:val="28"/>
        </w:rPr>
        <w:t>курс.-</w:t>
      </w:r>
      <w:proofErr w:type="gramEnd"/>
      <w:r w:rsidRPr="00BB717C">
        <w:rPr>
          <w:rFonts w:ascii="Times New Roman" w:hAnsi="Times New Roman"/>
          <w:iCs/>
          <w:sz w:val="28"/>
          <w:szCs w:val="28"/>
        </w:rPr>
        <w:t>М.:</w:t>
      </w:r>
      <w:r w:rsidRPr="00BB717C">
        <w:rPr>
          <w:rFonts w:ascii="Times New Roman" w:hAnsi="Times New Roman"/>
          <w:sz w:val="28"/>
          <w:szCs w:val="28"/>
        </w:rPr>
        <w:t>«</w:t>
      </w:r>
      <w:proofErr w:type="spellStart"/>
      <w:r w:rsidRPr="00BB717C">
        <w:rPr>
          <w:rFonts w:ascii="Times New Roman" w:hAnsi="Times New Roman"/>
          <w:sz w:val="28"/>
          <w:szCs w:val="28"/>
        </w:rPr>
        <w:t>Астрель</w:t>
      </w:r>
      <w:proofErr w:type="spellEnd"/>
      <w:r w:rsidRPr="00BB717C">
        <w:rPr>
          <w:rFonts w:ascii="Times New Roman" w:hAnsi="Times New Roman"/>
          <w:sz w:val="28"/>
          <w:szCs w:val="28"/>
        </w:rPr>
        <w:t xml:space="preserve">», 2001.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 xml:space="preserve">Смирнова М.В. Классический танец. - Выпуск 3. - М., 2005.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B717C">
        <w:rPr>
          <w:rFonts w:ascii="Times New Roman" w:hAnsi="Times New Roman"/>
          <w:sz w:val="28"/>
          <w:szCs w:val="28"/>
          <w:lang w:eastAsia="ru-RU"/>
        </w:rPr>
        <w:t>Фельденкрайз</w:t>
      </w:r>
      <w:proofErr w:type="spell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М. Искусство движения. Уроки </w:t>
      </w:r>
      <w:proofErr w:type="gramStart"/>
      <w:r w:rsidRPr="00BB717C">
        <w:rPr>
          <w:rFonts w:ascii="Times New Roman" w:hAnsi="Times New Roman"/>
          <w:sz w:val="28"/>
          <w:szCs w:val="28"/>
          <w:lang w:eastAsia="ru-RU"/>
        </w:rPr>
        <w:t>мастера.-</w:t>
      </w:r>
      <w:proofErr w:type="gram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М., «ЭКСМО», 2003.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Фоменко И.М. «Основы народно сценического танца</w:t>
      </w:r>
      <w:proofErr w:type="gramStart"/>
      <w:r w:rsidRPr="00BB717C">
        <w:rPr>
          <w:rFonts w:ascii="Times New Roman" w:hAnsi="Times New Roman"/>
          <w:sz w:val="28"/>
          <w:szCs w:val="28"/>
        </w:rPr>
        <w:t>».-</w:t>
      </w:r>
      <w:proofErr w:type="gramEnd"/>
      <w:r w:rsidRPr="00BB717C">
        <w:rPr>
          <w:rFonts w:ascii="Times New Roman" w:hAnsi="Times New Roman"/>
          <w:sz w:val="28"/>
          <w:szCs w:val="28"/>
        </w:rPr>
        <w:t xml:space="preserve"> </w:t>
      </w:r>
      <w:r w:rsidRPr="00BB717C">
        <w:rPr>
          <w:rFonts w:ascii="Times New Roman" w:hAnsi="Times New Roman"/>
          <w:iCs/>
          <w:w w:val="91"/>
          <w:sz w:val="28"/>
          <w:szCs w:val="28"/>
        </w:rPr>
        <w:t>Орел,</w:t>
      </w:r>
      <w:r w:rsidRPr="00BB717C">
        <w:rPr>
          <w:rFonts w:ascii="Times New Roman" w:hAnsi="Times New Roman"/>
          <w:sz w:val="28"/>
          <w:szCs w:val="28"/>
        </w:rPr>
        <w:t xml:space="preserve">2002. 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r w:rsidRPr="00BB717C">
        <w:rPr>
          <w:rFonts w:ascii="Times New Roman" w:hAnsi="Times New Roman"/>
          <w:sz w:val="28"/>
          <w:szCs w:val="28"/>
        </w:rPr>
        <w:t>Фонарева М.И. Развитие движений ребенка. – М.: «Просвещение», 2006.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8"/>
          <w:szCs w:val="28"/>
        </w:rPr>
      </w:pPr>
      <w:proofErr w:type="spellStart"/>
      <w:r w:rsidRPr="00BB717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Футбер</w:t>
      </w:r>
      <w:proofErr w:type="spellEnd"/>
      <w:r w:rsidRPr="00BB717C">
        <w:rPr>
          <w:rFonts w:ascii="Times New Roman" w:hAnsi="Times New Roman"/>
          <w:sz w:val="28"/>
          <w:szCs w:val="28"/>
          <w:shd w:val="clear" w:color="auto" w:fill="FFFFFF"/>
        </w:rPr>
        <w:t xml:space="preserve"> И. Пантомима, движение, образ. - М.: Искусство, 2000. - 298с.</w:t>
      </w:r>
    </w:p>
    <w:p w:rsidR="006D4876" w:rsidRPr="00BB717C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B717C">
        <w:rPr>
          <w:rFonts w:ascii="Times New Roman" w:hAnsi="Times New Roman"/>
          <w:sz w:val="28"/>
          <w:szCs w:val="28"/>
          <w:lang w:eastAsia="ru-RU"/>
        </w:rPr>
        <w:t>Шипилина</w:t>
      </w:r>
      <w:proofErr w:type="spellEnd"/>
      <w:r w:rsidRPr="00BB717C">
        <w:rPr>
          <w:rFonts w:ascii="Times New Roman" w:hAnsi="Times New Roman"/>
          <w:sz w:val="28"/>
          <w:szCs w:val="28"/>
          <w:lang w:eastAsia="ru-RU"/>
        </w:rPr>
        <w:t xml:space="preserve"> И. А. «Хореография в спорте». - М.: «Феникс», 2004. </w:t>
      </w:r>
    </w:p>
    <w:p w:rsidR="006D4876" w:rsidRDefault="006D4876" w:rsidP="00BB717C">
      <w:pPr>
        <w:numPr>
          <w:ilvl w:val="0"/>
          <w:numId w:val="25"/>
        </w:numPr>
        <w:tabs>
          <w:tab w:val="num" w:pos="0"/>
          <w:tab w:val="num" w:pos="66"/>
          <w:tab w:val="num" w:pos="426"/>
          <w:tab w:val="num" w:pos="54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B717C">
        <w:rPr>
          <w:rFonts w:ascii="Times New Roman" w:hAnsi="Times New Roman"/>
          <w:sz w:val="28"/>
          <w:szCs w:val="28"/>
          <w:lang w:eastAsia="ru-RU"/>
        </w:rPr>
        <w:t>Шишкина В.А. Движение + движение. - М.: «Просвещение, 2005.</w:t>
      </w:r>
    </w:p>
    <w:p w:rsidR="00DE1EEA" w:rsidRPr="00DE1EEA" w:rsidRDefault="00DE1EEA" w:rsidP="00DE1EEA">
      <w:pPr>
        <w:tabs>
          <w:tab w:val="num" w:pos="426"/>
          <w:tab w:val="num" w:pos="502"/>
          <w:tab w:val="num" w:pos="540"/>
        </w:tabs>
        <w:spacing w:after="0" w:line="360" w:lineRule="auto"/>
        <w:ind w:left="502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E1EEA">
        <w:rPr>
          <w:rFonts w:ascii="Times New Roman" w:hAnsi="Times New Roman"/>
          <w:b/>
          <w:i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нтернет</w:t>
      </w:r>
      <w:r w:rsidRPr="00DE1EEA">
        <w:rPr>
          <w:rFonts w:ascii="Times New Roman" w:hAnsi="Times New Roman"/>
          <w:b/>
          <w:i/>
          <w:sz w:val="28"/>
          <w:szCs w:val="28"/>
          <w:lang w:eastAsia="ru-RU"/>
        </w:rPr>
        <w:t>-ресурсы</w:t>
      </w:r>
    </w:p>
    <w:p w:rsidR="00AE6216" w:rsidRPr="00AE6216" w:rsidRDefault="00B750D4" w:rsidP="00AE6216">
      <w:pPr>
        <w:numPr>
          <w:ilvl w:val="0"/>
          <w:numId w:val="25"/>
        </w:numPr>
        <w:tabs>
          <w:tab w:val="num" w:pos="426"/>
        </w:tabs>
        <w:spacing w:after="0" w:line="36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hyperlink r:id="rId39" w:history="1">
        <w:r w:rsidR="006D4876" w:rsidRPr="00BB717C">
          <w:rPr>
            <w:rFonts w:ascii="Times New Roman" w:hAnsi="Times New Roman"/>
            <w:sz w:val="28"/>
            <w:szCs w:val="28"/>
            <w:u w:val="single"/>
          </w:rPr>
          <w:t>http://mordovoobraz.68edu.ru/index.php/plan/210/489</w:t>
        </w:r>
      </w:hyperlink>
    </w:p>
    <w:p w:rsidR="006D4876" w:rsidRPr="00BB717C" w:rsidRDefault="00B750D4" w:rsidP="00BB717C">
      <w:pPr>
        <w:numPr>
          <w:ilvl w:val="0"/>
          <w:numId w:val="25"/>
        </w:numPr>
        <w:tabs>
          <w:tab w:val="num" w:pos="426"/>
        </w:tabs>
        <w:spacing w:after="0" w:line="36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hyperlink r:id="rId40" w:history="1">
        <w:r w:rsidR="006D4876" w:rsidRPr="00BB717C">
          <w:rPr>
            <w:rFonts w:ascii="Times New Roman" w:hAnsi="Times New Roman"/>
            <w:sz w:val="28"/>
            <w:szCs w:val="28"/>
            <w:u w:val="single"/>
          </w:rPr>
          <w:t>http://pandia.ru/text/78/068/27377.php</w:t>
        </w:r>
      </w:hyperlink>
    </w:p>
    <w:p w:rsidR="006D4876" w:rsidRPr="00BB717C" w:rsidRDefault="00B750D4" w:rsidP="00BB717C">
      <w:pPr>
        <w:numPr>
          <w:ilvl w:val="0"/>
          <w:numId w:val="25"/>
        </w:numPr>
        <w:tabs>
          <w:tab w:val="num" w:pos="426"/>
        </w:tabs>
        <w:spacing w:after="0" w:line="36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hyperlink r:id="rId41" w:history="1">
        <w:r w:rsidR="006D4876" w:rsidRPr="00BB717C">
          <w:rPr>
            <w:rFonts w:ascii="Times New Roman" w:hAnsi="Times New Roman"/>
            <w:sz w:val="28"/>
            <w:szCs w:val="28"/>
            <w:u w:val="single"/>
          </w:rPr>
          <w:t>http://www.docme.ru/doc/1082946/</w:t>
        </w:r>
      </w:hyperlink>
    </w:p>
    <w:p w:rsidR="006D4876" w:rsidRPr="00BB717C" w:rsidRDefault="00B750D4" w:rsidP="00BB717C">
      <w:pPr>
        <w:numPr>
          <w:ilvl w:val="0"/>
          <w:numId w:val="25"/>
        </w:numPr>
        <w:tabs>
          <w:tab w:val="num" w:pos="426"/>
        </w:tabs>
        <w:spacing w:after="0" w:line="36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hyperlink r:id="rId42" w:history="1">
        <w:r w:rsidR="006D4876" w:rsidRPr="00BB717C">
          <w:rPr>
            <w:rFonts w:ascii="Times New Roman" w:hAnsi="Times New Roman"/>
            <w:sz w:val="28"/>
            <w:szCs w:val="28"/>
            <w:u w:val="single"/>
          </w:rPr>
          <w:t>http://probalet.info/xoreografiya-i-xoreograf</w:t>
        </w:r>
      </w:hyperlink>
    </w:p>
    <w:p w:rsidR="006D4876" w:rsidRPr="00BB717C" w:rsidRDefault="00B750D4" w:rsidP="00BB717C">
      <w:pPr>
        <w:numPr>
          <w:ilvl w:val="0"/>
          <w:numId w:val="25"/>
        </w:numPr>
        <w:tabs>
          <w:tab w:val="num" w:pos="426"/>
        </w:tabs>
        <w:spacing w:after="0" w:line="36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hyperlink r:id="rId43" w:history="1">
        <w:r w:rsidR="006D4876" w:rsidRPr="00BB717C">
          <w:rPr>
            <w:rFonts w:ascii="Times New Roman" w:hAnsi="Times New Roman"/>
            <w:sz w:val="28"/>
            <w:szCs w:val="28"/>
            <w:u w:val="single"/>
          </w:rPr>
          <w:t>http://nsportal.ru/shkola/dopolnitelnoe-obrazovanie/library/</w:t>
        </w:r>
      </w:hyperlink>
    </w:p>
    <w:p w:rsidR="006D4876" w:rsidRPr="00BB717C" w:rsidRDefault="00B750D4" w:rsidP="00BB717C">
      <w:pPr>
        <w:numPr>
          <w:ilvl w:val="0"/>
          <w:numId w:val="25"/>
        </w:numPr>
        <w:tabs>
          <w:tab w:val="num" w:pos="426"/>
        </w:tabs>
        <w:spacing w:after="0" w:line="36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hyperlink r:id="rId44" w:history="1">
        <w:r w:rsidR="006D4876" w:rsidRPr="00BB717C">
          <w:rPr>
            <w:rFonts w:ascii="Times New Roman" w:hAnsi="Times New Roman"/>
            <w:sz w:val="28"/>
            <w:szCs w:val="28"/>
            <w:u w:val="single"/>
          </w:rPr>
          <w:t>http://www.studfiles.ru/preview/3048000/</w:t>
        </w:r>
      </w:hyperlink>
    </w:p>
    <w:p w:rsidR="006D4876" w:rsidRPr="00DE1EEA" w:rsidRDefault="00B750D4" w:rsidP="00BB717C">
      <w:pPr>
        <w:numPr>
          <w:ilvl w:val="0"/>
          <w:numId w:val="25"/>
        </w:numPr>
        <w:tabs>
          <w:tab w:val="num" w:pos="426"/>
          <w:tab w:val="num" w:pos="540"/>
        </w:tabs>
        <w:spacing w:after="0" w:line="36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hyperlink r:id="rId45" w:history="1">
        <w:r w:rsidR="006D4876" w:rsidRPr="00BB717C">
          <w:rPr>
            <w:rFonts w:ascii="Times New Roman" w:hAnsi="Times New Roman"/>
            <w:sz w:val="28"/>
            <w:szCs w:val="28"/>
            <w:u w:val="single"/>
          </w:rPr>
          <w:t>https://vk.com/horeograf_club</w:t>
        </w:r>
      </w:hyperlink>
    </w:p>
    <w:p w:rsidR="00DE1EEA" w:rsidRPr="00BB717C" w:rsidRDefault="00DE1EEA" w:rsidP="00DE1EEA">
      <w:pPr>
        <w:tabs>
          <w:tab w:val="num" w:pos="540"/>
        </w:tabs>
        <w:spacing w:after="0" w:line="36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F47D85" w:rsidRDefault="00F47D85" w:rsidP="00F47D85">
      <w:pPr>
        <w:jc w:val="center"/>
        <w:rPr>
          <w:rFonts w:ascii="Times New Roman" w:hAnsi="Times New Roman"/>
          <w:sz w:val="144"/>
          <w:szCs w:val="144"/>
          <w:lang w:eastAsia="ru-RU"/>
        </w:rPr>
      </w:pPr>
    </w:p>
    <w:sectPr w:rsidR="00F47D85" w:rsidSect="00AE6216">
      <w:footerReference w:type="default" r:id="rId46"/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0D4" w:rsidRDefault="00B750D4" w:rsidP="00616667">
      <w:pPr>
        <w:spacing w:after="0" w:line="240" w:lineRule="auto"/>
      </w:pPr>
      <w:r>
        <w:separator/>
      </w:r>
    </w:p>
  </w:endnote>
  <w:endnote w:type="continuationSeparator" w:id="0">
    <w:p w:rsidR="00B750D4" w:rsidRDefault="00B750D4" w:rsidP="0061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A8B" w:rsidRDefault="00E30A8B">
    <w:pPr>
      <w:pStyle w:val="17"/>
      <w:jc w:val="right"/>
    </w:pPr>
    <w:r>
      <w:fldChar w:fldCharType="begin"/>
    </w:r>
    <w:r>
      <w:instrText>PAGE   \* MERGEFORMAT</w:instrText>
    </w:r>
    <w:r>
      <w:fldChar w:fldCharType="separate"/>
    </w:r>
    <w:r w:rsidR="00934416">
      <w:rPr>
        <w:noProof/>
      </w:rPr>
      <w:t>3</w:t>
    </w:r>
    <w:r>
      <w:rPr>
        <w:noProof/>
      </w:rPr>
      <w:fldChar w:fldCharType="end"/>
    </w:r>
  </w:p>
  <w:p w:rsidR="00E30A8B" w:rsidRDefault="00E30A8B">
    <w:pPr>
      <w:pStyle w:val="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0D4" w:rsidRDefault="00B750D4" w:rsidP="00616667">
      <w:pPr>
        <w:spacing w:after="0" w:line="240" w:lineRule="auto"/>
      </w:pPr>
      <w:r>
        <w:separator/>
      </w:r>
    </w:p>
  </w:footnote>
  <w:footnote w:type="continuationSeparator" w:id="0">
    <w:p w:rsidR="00B750D4" w:rsidRDefault="00B750D4" w:rsidP="00616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207"/>
        </w:tabs>
        <w:ind w:left="927" w:hanging="360"/>
      </w:pPr>
      <w:rPr>
        <w:rFonts w:ascii="Wingdings" w:hAnsi="Wingdings"/>
      </w:rPr>
    </w:lvl>
  </w:abstractNum>
  <w:abstractNum w:abstractNumId="2" w15:restartNumberingAfterBreak="0">
    <w:nsid w:val="00FA1575"/>
    <w:multiLevelType w:val="hybridMultilevel"/>
    <w:tmpl w:val="469AF540"/>
    <w:name w:val="WW8Num222"/>
    <w:lvl w:ilvl="0" w:tplc="E3CC93F8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637829"/>
    <w:multiLevelType w:val="hybridMultilevel"/>
    <w:tmpl w:val="2670034A"/>
    <w:lvl w:ilvl="0" w:tplc="3510085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095FF0"/>
    <w:multiLevelType w:val="hybridMultilevel"/>
    <w:tmpl w:val="D0329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E26DC"/>
    <w:multiLevelType w:val="hybridMultilevel"/>
    <w:tmpl w:val="DDBAEB96"/>
    <w:lvl w:ilvl="0" w:tplc="3510085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871D17"/>
    <w:multiLevelType w:val="hybridMultilevel"/>
    <w:tmpl w:val="7304C92A"/>
    <w:lvl w:ilvl="0" w:tplc="FE189DE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E85876"/>
    <w:multiLevelType w:val="hybridMultilevel"/>
    <w:tmpl w:val="FAAE6F52"/>
    <w:lvl w:ilvl="0" w:tplc="30020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F5635"/>
    <w:multiLevelType w:val="hybridMultilevel"/>
    <w:tmpl w:val="127EE98E"/>
    <w:lvl w:ilvl="0" w:tplc="E8049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51FF3"/>
    <w:multiLevelType w:val="hybridMultilevel"/>
    <w:tmpl w:val="BE4A999A"/>
    <w:lvl w:ilvl="0" w:tplc="E8049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7109A"/>
    <w:multiLevelType w:val="hybridMultilevel"/>
    <w:tmpl w:val="2CF6296A"/>
    <w:lvl w:ilvl="0" w:tplc="3510085E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55CA9"/>
    <w:multiLevelType w:val="hybridMultilevel"/>
    <w:tmpl w:val="EEA01C7C"/>
    <w:lvl w:ilvl="0" w:tplc="FE189DE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80794"/>
    <w:multiLevelType w:val="hybridMultilevel"/>
    <w:tmpl w:val="D2F6E90E"/>
    <w:lvl w:ilvl="0" w:tplc="FE189DE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850EE"/>
    <w:multiLevelType w:val="hybridMultilevel"/>
    <w:tmpl w:val="DD221478"/>
    <w:lvl w:ilvl="0" w:tplc="E8049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843D4"/>
    <w:multiLevelType w:val="hybridMultilevel"/>
    <w:tmpl w:val="9BEACE24"/>
    <w:lvl w:ilvl="0" w:tplc="FE189DE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D25293"/>
    <w:multiLevelType w:val="hybridMultilevel"/>
    <w:tmpl w:val="39468724"/>
    <w:lvl w:ilvl="0" w:tplc="3510085E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F6025"/>
    <w:multiLevelType w:val="hybridMultilevel"/>
    <w:tmpl w:val="915E329E"/>
    <w:lvl w:ilvl="0" w:tplc="FE189DE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745A70"/>
    <w:multiLevelType w:val="hybridMultilevel"/>
    <w:tmpl w:val="7C6CC250"/>
    <w:lvl w:ilvl="0" w:tplc="E8049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048D8"/>
    <w:multiLevelType w:val="hybridMultilevel"/>
    <w:tmpl w:val="BAAE23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4671E74"/>
    <w:multiLevelType w:val="hybridMultilevel"/>
    <w:tmpl w:val="AF2CC9C6"/>
    <w:lvl w:ilvl="0" w:tplc="3510085E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17BD"/>
    <w:multiLevelType w:val="hybridMultilevel"/>
    <w:tmpl w:val="D56E722E"/>
    <w:lvl w:ilvl="0" w:tplc="DA5463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6412116"/>
    <w:multiLevelType w:val="hybridMultilevel"/>
    <w:tmpl w:val="12468AFE"/>
    <w:lvl w:ilvl="0" w:tplc="E8049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54608"/>
    <w:multiLevelType w:val="hybridMultilevel"/>
    <w:tmpl w:val="C1A6B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1AF05B9"/>
    <w:multiLevelType w:val="hybridMultilevel"/>
    <w:tmpl w:val="6CD22B3C"/>
    <w:lvl w:ilvl="0" w:tplc="E8049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75C36"/>
    <w:multiLevelType w:val="hybridMultilevel"/>
    <w:tmpl w:val="86248DCC"/>
    <w:lvl w:ilvl="0" w:tplc="351008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D2DA4"/>
    <w:multiLevelType w:val="hybridMultilevel"/>
    <w:tmpl w:val="3EEAE1E2"/>
    <w:lvl w:ilvl="0" w:tplc="E8049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D043F"/>
    <w:multiLevelType w:val="multilevel"/>
    <w:tmpl w:val="64068F18"/>
    <w:lvl w:ilvl="0">
      <w:start w:val="1"/>
      <w:numFmt w:val="upperRoman"/>
      <w:lvlText w:val="%1."/>
      <w:lvlJc w:val="left"/>
      <w:pPr>
        <w:ind w:left="2242" w:hanging="355"/>
        <w:jc w:val="left"/>
      </w:pPr>
      <w:rPr>
        <w:rFonts w:ascii="Times New Roman" w:eastAsia="Times New Roman" w:hAnsi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0" w:hanging="56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09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38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8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7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6"/>
      </w:pPr>
      <w:rPr>
        <w:rFonts w:hint="default"/>
        <w:lang w:val="ru-RU" w:eastAsia="en-US" w:bidi="ar-SA"/>
      </w:rPr>
    </w:lvl>
  </w:abstractNum>
  <w:abstractNum w:abstractNumId="27" w15:restartNumberingAfterBreak="0">
    <w:nsid w:val="4FD90A9F"/>
    <w:multiLevelType w:val="hybridMultilevel"/>
    <w:tmpl w:val="DACC40EC"/>
    <w:lvl w:ilvl="0" w:tplc="A62A212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D3227D3C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91194"/>
    <w:multiLevelType w:val="hybridMultilevel"/>
    <w:tmpl w:val="249E31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C36A8C"/>
    <w:multiLevelType w:val="hybridMultilevel"/>
    <w:tmpl w:val="9746E89E"/>
    <w:lvl w:ilvl="0" w:tplc="B448B09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 w15:restartNumberingAfterBreak="0">
    <w:nsid w:val="5AB22F67"/>
    <w:multiLevelType w:val="hybridMultilevel"/>
    <w:tmpl w:val="9624514C"/>
    <w:lvl w:ilvl="0" w:tplc="3510085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egoe UI" w:hAnsi="Segoe UI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9A7737"/>
    <w:multiLevelType w:val="hybridMultilevel"/>
    <w:tmpl w:val="5D888B40"/>
    <w:lvl w:ilvl="0" w:tplc="A62A212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4D82F44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271DE"/>
    <w:multiLevelType w:val="hybridMultilevel"/>
    <w:tmpl w:val="232CC31E"/>
    <w:lvl w:ilvl="0" w:tplc="3510085E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E1229"/>
    <w:multiLevelType w:val="hybridMultilevel"/>
    <w:tmpl w:val="CECCDFCE"/>
    <w:lvl w:ilvl="0" w:tplc="A14E9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F2B26"/>
    <w:multiLevelType w:val="multilevel"/>
    <w:tmpl w:val="1770A6C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35" w15:restartNumberingAfterBreak="0">
    <w:nsid w:val="6610376C"/>
    <w:multiLevelType w:val="hybridMultilevel"/>
    <w:tmpl w:val="CDD89124"/>
    <w:lvl w:ilvl="0" w:tplc="FE189DE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C55FB"/>
    <w:multiLevelType w:val="hybridMultilevel"/>
    <w:tmpl w:val="6CC2A886"/>
    <w:lvl w:ilvl="0" w:tplc="5DF87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62A212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A246C68">
      <w:start w:val="2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7" w15:restartNumberingAfterBreak="0">
    <w:nsid w:val="6A674925"/>
    <w:multiLevelType w:val="hybridMultilevel"/>
    <w:tmpl w:val="5A1EC75C"/>
    <w:lvl w:ilvl="0" w:tplc="45D6A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62A212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528DE50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FD343B2"/>
    <w:multiLevelType w:val="hybridMultilevel"/>
    <w:tmpl w:val="188408F0"/>
    <w:lvl w:ilvl="0" w:tplc="614AD26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B5265"/>
    <w:multiLevelType w:val="hybridMultilevel"/>
    <w:tmpl w:val="9258CF98"/>
    <w:name w:val="WW8Num22"/>
    <w:lvl w:ilvl="0" w:tplc="B4A821F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0595FB0"/>
    <w:multiLevelType w:val="hybridMultilevel"/>
    <w:tmpl w:val="DF706014"/>
    <w:lvl w:ilvl="0" w:tplc="3510085E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5D37F3"/>
    <w:multiLevelType w:val="hybridMultilevel"/>
    <w:tmpl w:val="324E4D80"/>
    <w:lvl w:ilvl="0" w:tplc="3510085E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2576C6"/>
    <w:multiLevelType w:val="hybridMultilevel"/>
    <w:tmpl w:val="28C8F67A"/>
    <w:lvl w:ilvl="0" w:tplc="EFAE9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62A212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7F1CB53E">
      <w:start w:val="5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3" w15:restartNumberingAfterBreak="0">
    <w:nsid w:val="74330C3F"/>
    <w:multiLevelType w:val="hybridMultilevel"/>
    <w:tmpl w:val="FBA81B66"/>
    <w:lvl w:ilvl="0" w:tplc="89B8D11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4FD61CA"/>
    <w:multiLevelType w:val="hybridMultilevel"/>
    <w:tmpl w:val="F1DAFD5E"/>
    <w:lvl w:ilvl="0" w:tplc="3510085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egoe UI" w:hAnsi="Segoe UI" w:hint="default"/>
      </w:rPr>
    </w:lvl>
    <w:lvl w:ilvl="1" w:tplc="FE189DE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54B12D3"/>
    <w:multiLevelType w:val="hybridMultilevel"/>
    <w:tmpl w:val="AC98D2FC"/>
    <w:lvl w:ilvl="0" w:tplc="3510085E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C195B"/>
    <w:multiLevelType w:val="hybridMultilevel"/>
    <w:tmpl w:val="EE56182A"/>
    <w:lvl w:ilvl="0" w:tplc="E8049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317C65"/>
    <w:multiLevelType w:val="hybridMultilevel"/>
    <w:tmpl w:val="E2DEF688"/>
    <w:lvl w:ilvl="0" w:tplc="E8049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39136A"/>
    <w:multiLevelType w:val="hybridMultilevel"/>
    <w:tmpl w:val="F52AE420"/>
    <w:lvl w:ilvl="0" w:tplc="3510085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0"/>
  </w:num>
  <w:num w:numId="3">
    <w:abstractNumId w:val="44"/>
  </w:num>
  <w:num w:numId="4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3"/>
  </w:num>
  <w:num w:numId="6">
    <w:abstractNumId w:val="48"/>
  </w:num>
  <w:num w:numId="7">
    <w:abstractNumId w:val="5"/>
  </w:num>
  <w:num w:numId="8">
    <w:abstractNumId w:val="3"/>
  </w:num>
  <w:num w:numId="9">
    <w:abstractNumId w:val="45"/>
  </w:num>
  <w:num w:numId="10">
    <w:abstractNumId w:val="15"/>
  </w:num>
  <w:num w:numId="11">
    <w:abstractNumId w:val="41"/>
  </w:num>
  <w:num w:numId="12">
    <w:abstractNumId w:val="8"/>
  </w:num>
  <w:num w:numId="13">
    <w:abstractNumId w:val="25"/>
  </w:num>
  <w:num w:numId="14">
    <w:abstractNumId w:val="12"/>
  </w:num>
  <w:num w:numId="15">
    <w:abstractNumId w:val="9"/>
  </w:num>
  <w:num w:numId="16">
    <w:abstractNumId w:val="38"/>
  </w:num>
  <w:num w:numId="17">
    <w:abstractNumId w:val="40"/>
  </w:num>
  <w:num w:numId="18">
    <w:abstractNumId w:val="32"/>
  </w:num>
  <w:num w:numId="19">
    <w:abstractNumId w:val="19"/>
  </w:num>
  <w:num w:numId="20">
    <w:abstractNumId w:val="10"/>
  </w:num>
  <w:num w:numId="21">
    <w:abstractNumId w:val="11"/>
  </w:num>
  <w:num w:numId="22">
    <w:abstractNumId w:val="6"/>
  </w:num>
  <w:num w:numId="23">
    <w:abstractNumId w:val="14"/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</w:num>
  <w:num w:numId="27">
    <w:abstractNumId w:val="37"/>
  </w:num>
  <w:num w:numId="28">
    <w:abstractNumId w:val="31"/>
  </w:num>
  <w:num w:numId="29">
    <w:abstractNumId w:val="36"/>
  </w:num>
  <w:num w:numId="30">
    <w:abstractNumId w:val="27"/>
  </w:num>
  <w:num w:numId="31">
    <w:abstractNumId w:val="24"/>
  </w:num>
  <w:num w:numId="32">
    <w:abstractNumId w:val="42"/>
  </w:num>
  <w:num w:numId="33">
    <w:abstractNumId w:val="35"/>
  </w:num>
  <w:num w:numId="34">
    <w:abstractNumId w:val="13"/>
  </w:num>
  <w:num w:numId="35">
    <w:abstractNumId w:val="23"/>
  </w:num>
  <w:num w:numId="36">
    <w:abstractNumId w:val="17"/>
  </w:num>
  <w:num w:numId="37">
    <w:abstractNumId w:val="21"/>
  </w:num>
  <w:num w:numId="38">
    <w:abstractNumId w:val="47"/>
  </w:num>
  <w:num w:numId="39">
    <w:abstractNumId w:val="22"/>
  </w:num>
  <w:num w:numId="40">
    <w:abstractNumId w:val="2"/>
  </w:num>
  <w:num w:numId="41">
    <w:abstractNumId w:val="46"/>
  </w:num>
  <w:num w:numId="42">
    <w:abstractNumId w:val="1"/>
  </w:num>
  <w:num w:numId="43">
    <w:abstractNumId w:val="18"/>
  </w:num>
  <w:num w:numId="44">
    <w:abstractNumId w:val="4"/>
  </w:num>
  <w:num w:numId="45">
    <w:abstractNumId w:val="0"/>
  </w:num>
  <w:num w:numId="46">
    <w:abstractNumId w:val="29"/>
  </w:num>
  <w:num w:numId="47">
    <w:abstractNumId w:val="34"/>
  </w:num>
  <w:num w:numId="48">
    <w:abstractNumId w:val="26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DA"/>
    <w:rsid w:val="000211F1"/>
    <w:rsid w:val="00044147"/>
    <w:rsid w:val="00051035"/>
    <w:rsid w:val="0006444D"/>
    <w:rsid w:val="00075E06"/>
    <w:rsid w:val="00080C83"/>
    <w:rsid w:val="000A07EF"/>
    <w:rsid w:val="000E1B8B"/>
    <w:rsid w:val="000E2B10"/>
    <w:rsid w:val="000E4BAD"/>
    <w:rsid w:val="000F3819"/>
    <w:rsid w:val="000F3E8F"/>
    <w:rsid w:val="00104B89"/>
    <w:rsid w:val="00122010"/>
    <w:rsid w:val="001234F6"/>
    <w:rsid w:val="00125515"/>
    <w:rsid w:val="00135392"/>
    <w:rsid w:val="00136207"/>
    <w:rsid w:val="00145C16"/>
    <w:rsid w:val="00147511"/>
    <w:rsid w:val="0016340F"/>
    <w:rsid w:val="001641B8"/>
    <w:rsid w:val="001724F8"/>
    <w:rsid w:val="001938DB"/>
    <w:rsid w:val="001B1782"/>
    <w:rsid w:val="001C0E5E"/>
    <w:rsid w:val="001C4A44"/>
    <w:rsid w:val="001C680C"/>
    <w:rsid w:val="001C6D0F"/>
    <w:rsid w:val="001D7B6A"/>
    <w:rsid w:val="001F4F3D"/>
    <w:rsid w:val="001F5921"/>
    <w:rsid w:val="001F5DC3"/>
    <w:rsid w:val="001F6872"/>
    <w:rsid w:val="00203E02"/>
    <w:rsid w:val="002161BC"/>
    <w:rsid w:val="00246DA0"/>
    <w:rsid w:val="002770F6"/>
    <w:rsid w:val="00282DB4"/>
    <w:rsid w:val="00292B7A"/>
    <w:rsid w:val="0029355D"/>
    <w:rsid w:val="002947B9"/>
    <w:rsid w:val="00295F2B"/>
    <w:rsid w:val="002A4C91"/>
    <w:rsid w:val="002A5507"/>
    <w:rsid w:val="002A5893"/>
    <w:rsid w:val="002B264D"/>
    <w:rsid w:val="002B5F7B"/>
    <w:rsid w:val="002D11B3"/>
    <w:rsid w:val="002E6738"/>
    <w:rsid w:val="002F2A05"/>
    <w:rsid w:val="00300976"/>
    <w:rsid w:val="00304E3B"/>
    <w:rsid w:val="00310C20"/>
    <w:rsid w:val="00311370"/>
    <w:rsid w:val="00332D8C"/>
    <w:rsid w:val="0033508E"/>
    <w:rsid w:val="00335C38"/>
    <w:rsid w:val="00346922"/>
    <w:rsid w:val="00346E1C"/>
    <w:rsid w:val="00373266"/>
    <w:rsid w:val="00390B10"/>
    <w:rsid w:val="003950C6"/>
    <w:rsid w:val="00397B01"/>
    <w:rsid w:val="003A0E11"/>
    <w:rsid w:val="003B0E38"/>
    <w:rsid w:val="003C3E03"/>
    <w:rsid w:val="003D40DA"/>
    <w:rsid w:val="00407B10"/>
    <w:rsid w:val="00407E7A"/>
    <w:rsid w:val="0041305B"/>
    <w:rsid w:val="0042121A"/>
    <w:rsid w:val="004365C4"/>
    <w:rsid w:val="00452A9A"/>
    <w:rsid w:val="0046022B"/>
    <w:rsid w:val="004655B3"/>
    <w:rsid w:val="0046646F"/>
    <w:rsid w:val="00476B15"/>
    <w:rsid w:val="004A4F8A"/>
    <w:rsid w:val="004B2737"/>
    <w:rsid w:val="004B3F4E"/>
    <w:rsid w:val="004B591B"/>
    <w:rsid w:val="004B72AF"/>
    <w:rsid w:val="004C5ED5"/>
    <w:rsid w:val="004C610D"/>
    <w:rsid w:val="004E48DA"/>
    <w:rsid w:val="004F346A"/>
    <w:rsid w:val="004F7E1B"/>
    <w:rsid w:val="00516181"/>
    <w:rsid w:val="00547429"/>
    <w:rsid w:val="00566CA7"/>
    <w:rsid w:val="00573222"/>
    <w:rsid w:val="00574D9C"/>
    <w:rsid w:val="00586094"/>
    <w:rsid w:val="005B5D15"/>
    <w:rsid w:val="005C7EDE"/>
    <w:rsid w:val="005F5C2B"/>
    <w:rsid w:val="00602F43"/>
    <w:rsid w:val="006076C2"/>
    <w:rsid w:val="00610B15"/>
    <w:rsid w:val="00616667"/>
    <w:rsid w:val="00645119"/>
    <w:rsid w:val="00654B03"/>
    <w:rsid w:val="00656512"/>
    <w:rsid w:val="006607F8"/>
    <w:rsid w:val="00663F1A"/>
    <w:rsid w:val="0066685C"/>
    <w:rsid w:val="00684283"/>
    <w:rsid w:val="006933BA"/>
    <w:rsid w:val="006A64D9"/>
    <w:rsid w:val="006B4012"/>
    <w:rsid w:val="006D2E9D"/>
    <w:rsid w:val="006D4876"/>
    <w:rsid w:val="006D4F72"/>
    <w:rsid w:val="006E7E0D"/>
    <w:rsid w:val="006F535E"/>
    <w:rsid w:val="0070391E"/>
    <w:rsid w:val="00704D4F"/>
    <w:rsid w:val="007221FB"/>
    <w:rsid w:val="00722890"/>
    <w:rsid w:val="0073733E"/>
    <w:rsid w:val="00750BAA"/>
    <w:rsid w:val="00754F3A"/>
    <w:rsid w:val="00765FC7"/>
    <w:rsid w:val="00766C75"/>
    <w:rsid w:val="007C52DE"/>
    <w:rsid w:val="007D7BFD"/>
    <w:rsid w:val="007E5724"/>
    <w:rsid w:val="007F7D43"/>
    <w:rsid w:val="00800EC9"/>
    <w:rsid w:val="008337A4"/>
    <w:rsid w:val="00836780"/>
    <w:rsid w:val="008420CC"/>
    <w:rsid w:val="0085383B"/>
    <w:rsid w:val="00860E95"/>
    <w:rsid w:val="00872607"/>
    <w:rsid w:val="00883D61"/>
    <w:rsid w:val="008C7626"/>
    <w:rsid w:val="008D0959"/>
    <w:rsid w:val="008D2D53"/>
    <w:rsid w:val="008D53CC"/>
    <w:rsid w:val="008E0EF8"/>
    <w:rsid w:val="008E1635"/>
    <w:rsid w:val="009119CE"/>
    <w:rsid w:val="009162F1"/>
    <w:rsid w:val="00917387"/>
    <w:rsid w:val="00934416"/>
    <w:rsid w:val="00935531"/>
    <w:rsid w:val="00940754"/>
    <w:rsid w:val="0094757E"/>
    <w:rsid w:val="00961BE9"/>
    <w:rsid w:val="009E1704"/>
    <w:rsid w:val="009E3871"/>
    <w:rsid w:val="009F151B"/>
    <w:rsid w:val="009F2540"/>
    <w:rsid w:val="00A357D0"/>
    <w:rsid w:val="00A51C7C"/>
    <w:rsid w:val="00A528F2"/>
    <w:rsid w:val="00A6758D"/>
    <w:rsid w:val="00A7731B"/>
    <w:rsid w:val="00A82C68"/>
    <w:rsid w:val="00A93552"/>
    <w:rsid w:val="00A9438E"/>
    <w:rsid w:val="00AA0D5C"/>
    <w:rsid w:val="00AB104B"/>
    <w:rsid w:val="00AD30A4"/>
    <w:rsid w:val="00AE3FC4"/>
    <w:rsid w:val="00AE6216"/>
    <w:rsid w:val="00B02880"/>
    <w:rsid w:val="00B11095"/>
    <w:rsid w:val="00B32151"/>
    <w:rsid w:val="00B4307A"/>
    <w:rsid w:val="00B4376C"/>
    <w:rsid w:val="00B52BF8"/>
    <w:rsid w:val="00B5680A"/>
    <w:rsid w:val="00B601E7"/>
    <w:rsid w:val="00B750D4"/>
    <w:rsid w:val="00BA264C"/>
    <w:rsid w:val="00BA4918"/>
    <w:rsid w:val="00BA57DD"/>
    <w:rsid w:val="00BB717C"/>
    <w:rsid w:val="00BC3530"/>
    <w:rsid w:val="00BC52A4"/>
    <w:rsid w:val="00BD3F72"/>
    <w:rsid w:val="00BE0BF5"/>
    <w:rsid w:val="00BE6B95"/>
    <w:rsid w:val="00BF3A36"/>
    <w:rsid w:val="00BF64F0"/>
    <w:rsid w:val="00BF7030"/>
    <w:rsid w:val="00C02451"/>
    <w:rsid w:val="00C03928"/>
    <w:rsid w:val="00C323BC"/>
    <w:rsid w:val="00C33BDB"/>
    <w:rsid w:val="00C40780"/>
    <w:rsid w:val="00C4419E"/>
    <w:rsid w:val="00C74284"/>
    <w:rsid w:val="00C76C5E"/>
    <w:rsid w:val="00C81197"/>
    <w:rsid w:val="00C82704"/>
    <w:rsid w:val="00C93648"/>
    <w:rsid w:val="00CB0E7E"/>
    <w:rsid w:val="00CB68AC"/>
    <w:rsid w:val="00CC6AE2"/>
    <w:rsid w:val="00CD2A52"/>
    <w:rsid w:val="00CD59BE"/>
    <w:rsid w:val="00D132E7"/>
    <w:rsid w:val="00D4115E"/>
    <w:rsid w:val="00D4420E"/>
    <w:rsid w:val="00D45787"/>
    <w:rsid w:val="00D469FE"/>
    <w:rsid w:val="00D472EC"/>
    <w:rsid w:val="00D53FC0"/>
    <w:rsid w:val="00D76B5F"/>
    <w:rsid w:val="00D838E6"/>
    <w:rsid w:val="00D95F86"/>
    <w:rsid w:val="00DB0AE0"/>
    <w:rsid w:val="00DB3507"/>
    <w:rsid w:val="00DB4D35"/>
    <w:rsid w:val="00DB5075"/>
    <w:rsid w:val="00DD682D"/>
    <w:rsid w:val="00DD7855"/>
    <w:rsid w:val="00DE1EEA"/>
    <w:rsid w:val="00DE4320"/>
    <w:rsid w:val="00DE7037"/>
    <w:rsid w:val="00DF1472"/>
    <w:rsid w:val="00DF3E33"/>
    <w:rsid w:val="00E00CE2"/>
    <w:rsid w:val="00E043BA"/>
    <w:rsid w:val="00E22490"/>
    <w:rsid w:val="00E30A8B"/>
    <w:rsid w:val="00E40B0A"/>
    <w:rsid w:val="00E47BDF"/>
    <w:rsid w:val="00E57CDA"/>
    <w:rsid w:val="00E63AD4"/>
    <w:rsid w:val="00E70A3B"/>
    <w:rsid w:val="00E71449"/>
    <w:rsid w:val="00E90C47"/>
    <w:rsid w:val="00E920B0"/>
    <w:rsid w:val="00E96D95"/>
    <w:rsid w:val="00EB6336"/>
    <w:rsid w:val="00EB7D92"/>
    <w:rsid w:val="00EC6194"/>
    <w:rsid w:val="00ED0E6A"/>
    <w:rsid w:val="00EE2158"/>
    <w:rsid w:val="00F023DA"/>
    <w:rsid w:val="00F07307"/>
    <w:rsid w:val="00F134CF"/>
    <w:rsid w:val="00F1751F"/>
    <w:rsid w:val="00F246F0"/>
    <w:rsid w:val="00F3177B"/>
    <w:rsid w:val="00F41A8B"/>
    <w:rsid w:val="00F47D85"/>
    <w:rsid w:val="00F67E0D"/>
    <w:rsid w:val="00F7006B"/>
    <w:rsid w:val="00F75A9E"/>
    <w:rsid w:val="00FB21C0"/>
    <w:rsid w:val="00FB58BE"/>
    <w:rsid w:val="00FD0955"/>
    <w:rsid w:val="00FD2EBF"/>
    <w:rsid w:val="00FF1A08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6A2"/>
  <w15:docId w15:val="{0486E322-F2B4-45D8-AB62-5CC19A89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1B3"/>
    <w:pPr>
      <w:keepNext/>
      <w:keepLines/>
      <w:spacing w:before="48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D11B3"/>
    <w:pPr>
      <w:keepNext/>
      <w:keepLines/>
      <w:spacing w:before="20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D11B3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1B3"/>
    <w:rPr>
      <w:rFonts w:ascii="Cambria" w:hAnsi="Cambria" w:cs="Times New Roman"/>
      <w:color w:val="365F91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2D11B3"/>
    <w:rPr>
      <w:rFonts w:ascii="Cambria" w:hAnsi="Cambria" w:cs="Times New Roman"/>
      <w:color w:val="243F60"/>
      <w:sz w:val="24"/>
      <w:szCs w:val="24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sid w:val="002D11B3"/>
    <w:rPr>
      <w:rFonts w:ascii="Calibri" w:hAnsi="Calibri" w:cs="Times New Roman"/>
      <w:b/>
      <w:bCs/>
      <w:sz w:val="28"/>
      <w:szCs w:val="28"/>
      <w:lang w:val="en-US"/>
    </w:rPr>
  </w:style>
  <w:style w:type="paragraph" w:customStyle="1" w:styleId="11">
    <w:name w:val="Заголовок 11"/>
    <w:basedOn w:val="a"/>
    <w:next w:val="a"/>
    <w:uiPriority w:val="99"/>
    <w:rsid w:val="002D11B3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customStyle="1" w:styleId="31">
    <w:name w:val="Заголовок 31"/>
    <w:basedOn w:val="a"/>
    <w:next w:val="a"/>
    <w:uiPriority w:val="99"/>
    <w:semiHidden/>
    <w:rsid w:val="002D11B3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styleId="a3">
    <w:name w:val="Hyperlink"/>
    <w:uiPriority w:val="99"/>
    <w:rsid w:val="002D11B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2D11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2D11B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6">
    <w:name w:val="Заголовок Знак"/>
    <w:link w:val="a5"/>
    <w:uiPriority w:val="99"/>
    <w:locked/>
    <w:rsid w:val="002D11B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2D11B3"/>
    <w:pPr>
      <w:spacing w:after="0" w:line="240" w:lineRule="auto"/>
    </w:pPr>
    <w:rPr>
      <w:rFonts w:eastAsia="Times New Roman"/>
      <w:sz w:val="24"/>
      <w:szCs w:val="32"/>
      <w:lang w:val="en-US"/>
    </w:rPr>
  </w:style>
  <w:style w:type="paragraph" w:customStyle="1" w:styleId="12">
    <w:name w:val="Абзац списка1"/>
    <w:basedOn w:val="a"/>
    <w:next w:val="a8"/>
    <w:uiPriority w:val="99"/>
    <w:rsid w:val="002D11B3"/>
    <w:pPr>
      <w:ind w:left="720"/>
      <w:contextualSpacing/>
    </w:pPr>
  </w:style>
  <w:style w:type="paragraph" w:customStyle="1" w:styleId="13">
    <w:name w:val="Без интервала1"/>
    <w:basedOn w:val="a"/>
    <w:uiPriority w:val="99"/>
    <w:rsid w:val="002D11B3"/>
    <w:pPr>
      <w:spacing w:after="0" w:line="240" w:lineRule="auto"/>
    </w:pPr>
    <w:rPr>
      <w:sz w:val="24"/>
      <w:szCs w:val="32"/>
      <w:lang w:val="en-US"/>
    </w:rPr>
  </w:style>
  <w:style w:type="character" w:styleId="a9">
    <w:name w:val="page number"/>
    <w:uiPriority w:val="99"/>
    <w:rsid w:val="002D11B3"/>
    <w:rPr>
      <w:rFonts w:ascii="Times New Roman" w:hAnsi="Times New Roman" w:cs="Times New Roman"/>
    </w:rPr>
  </w:style>
  <w:style w:type="character" w:customStyle="1" w:styleId="apple-converted-space">
    <w:name w:val="apple-converted-space"/>
    <w:uiPriority w:val="99"/>
    <w:rsid w:val="002D11B3"/>
    <w:rPr>
      <w:rFonts w:cs="Times New Roman"/>
    </w:rPr>
  </w:style>
  <w:style w:type="table" w:customStyle="1" w:styleId="14">
    <w:name w:val="Сетка таблицы1"/>
    <w:uiPriority w:val="99"/>
    <w:rsid w:val="002D11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2D11B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ab">
    <w:name w:val="Основной текст Знак"/>
    <w:link w:val="aa"/>
    <w:uiPriority w:val="99"/>
    <w:locked/>
    <w:rsid w:val="002D11B3"/>
    <w:rPr>
      <w:rFonts w:ascii="Times New Roman" w:hAnsi="Times New Roman" w:cs="Times New Roman"/>
      <w:b/>
      <w:bCs/>
      <w:sz w:val="36"/>
      <w:szCs w:val="36"/>
      <w:lang w:eastAsia="ru-RU"/>
    </w:rPr>
  </w:style>
  <w:style w:type="table" w:customStyle="1" w:styleId="110">
    <w:name w:val="Сетка таблицы11"/>
    <w:uiPriority w:val="99"/>
    <w:rsid w:val="002D11B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uiPriority w:val="99"/>
    <w:rsid w:val="002D11B3"/>
    <w:rPr>
      <w:rFonts w:cs="Times New Roman"/>
    </w:rPr>
  </w:style>
  <w:style w:type="character" w:customStyle="1" w:styleId="15">
    <w:name w:val="Просмотренная гиперссылка1"/>
    <w:uiPriority w:val="99"/>
    <w:semiHidden/>
    <w:rsid w:val="002D11B3"/>
    <w:rPr>
      <w:rFonts w:cs="Times New Roman"/>
      <w:color w:val="800080"/>
      <w:u w:val="single"/>
    </w:rPr>
  </w:style>
  <w:style w:type="character" w:styleId="ac">
    <w:name w:val="Emphasis"/>
    <w:uiPriority w:val="99"/>
    <w:qFormat/>
    <w:rsid w:val="002D11B3"/>
    <w:rPr>
      <w:rFonts w:ascii="Times New Roman" w:hAnsi="Times New Roman" w:cs="Times New Roman"/>
      <w:i/>
    </w:rPr>
  </w:style>
  <w:style w:type="paragraph" w:customStyle="1" w:styleId="16">
    <w:name w:val="Верхний колонтитул1"/>
    <w:basedOn w:val="a"/>
    <w:next w:val="ad"/>
    <w:link w:val="ae"/>
    <w:uiPriority w:val="99"/>
    <w:rsid w:val="002D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16"/>
    <w:uiPriority w:val="99"/>
    <w:locked/>
    <w:rsid w:val="002D11B3"/>
    <w:rPr>
      <w:rFonts w:eastAsia="Times New Roman" w:cs="Times New Roman"/>
      <w:lang w:eastAsia="en-US"/>
    </w:rPr>
  </w:style>
  <w:style w:type="paragraph" w:customStyle="1" w:styleId="17">
    <w:name w:val="Нижний колонтитул1"/>
    <w:basedOn w:val="a"/>
    <w:next w:val="af"/>
    <w:link w:val="af0"/>
    <w:uiPriority w:val="99"/>
    <w:rsid w:val="002D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17"/>
    <w:uiPriority w:val="99"/>
    <w:locked/>
    <w:rsid w:val="002D11B3"/>
    <w:rPr>
      <w:rFonts w:eastAsia="Times New Roman" w:cs="Times New Roman"/>
      <w:lang w:eastAsia="en-US"/>
    </w:rPr>
  </w:style>
  <w:style w:type="paragraph" w:customStyle="1" w:styleId="18">
    <w:name w:val="Текст выноски1"/>
    <w:basedOn w:val="a"/>
    <w:next w:val="af1"/>
    <w:link w:val="af2"/>
    <w:uiPriority w:val="99"/>
    <w:semiHidden/>
    <w:rsid w:val="002D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18"/>
    <w:uiPriority w:val="99"/>
    <w:semiHidden/>
    <w:locked/>
    <w:rsid w:val="002D11B3"/>
    <w:rPr>
      <w:rFonts w:ascii="Segoe UI" w:hAnsi="Segoe UI" w:cs="Segoe UI"/>
      <w:sz w:val="18"/>
      <w:szCs w:val="18"/>
      <w:lang w:eastAsia="en-US"/>
    </w:rPr>
  </w:style>
  <w:style w:type="paragraph" w:customStyle="1" w:styleId="2">
    <w:name w:val="Без интервала2"/>
    <w:basedOn w:val="a"/>
    <w:uiPriority w:val="99"/>
    <w:rsid w:val="002D11B3"/>
    <w:pPr>
      <w:spacing w:after="0" w:line="240" w:lineRule="auto"/>
    </w:pPr>
    <w:rPr>
      <w:sz w:val="24"/>
      <w:szCs w:val="32"/>
      <w:lang w:val="en-US"/>
    </w:rPr>
  </w:style>
  <w:style w:type="character" w:styleId="af3">
    <w:name w:val="Strong"/>
    <w:uiPriority w:val="99"/>
    <w:qFormat/>
    <w:rsid w:val="002D11B3"/>
    <w:rPr>
      <w:rFonts w:cs="Times New Roman"/>
      <w:b/>
      <w:bCs/>
    </w:rPr>
  </w:style>
  <w:style w:type="paragraph" w:customStyle="1" w:styleId="21">
    <w:name w:val="Основной текст с отступом 21"/>
    <w:basedOn w:val="a"/>
    <w:next w:val="20"/>
    <w:link w:val="22"/>
    <w:uiPriority w:val="99"/>
    <w:semiHidden/>
    <w:rsid w:val="002D11B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2D11B3"/>
    <w:rPr>
      <w:rFonts w:eastAsia="Times New Roman" w:cs="Times New Roman"/>
      <w:lang w:eastAsia="en-US"/>
    </w:rPr>
  </w:style>
  <w:style w:type="character" w:customStyle="1" w:styleId="c20">
    <w:name w:val="c20"/>
    <w:uiPriority w:val="99"/>
    <w:rsid w:val="002D11B3"/>
  </w:style>
  <w:style w:type="paragraph" w:customStyle="1" w:styleId="c5">
    <w:name w:val="c5"/>
    <w:basedOn w:val="a"/>
    <w:uiPriority w:val="99"/>
    <w:rsid w:val="002D11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2D11B3"/>
    <w:rPr>
      <w:rFonts w:cs="Times New Roman"/>
    </w:rPr>
  </w:style>
  <w:style w:type="paragraph" w:customStyle="1" w:styleId="c41">
    <w:name w:val="c41"/>
    <w:basedOn w:val="a"/>
    <w:uiPriority w:val="99"/>
    <w:rsid w:val="002D11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D11B3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19">
    <w:name w:val="Основной текст Знак1"/>
    <w:uiPriority w:val="99"/>
    <w:locked/>
    <w:rsid w:val="002D11B3"/>
    <w:rPr>
      <w:rFonts w:ascii="Times New Roman" w:hAnsi="Times New Roman" w:cs="Times New Roman"/>
      <w:sz w:val="26"/>
      <w:szCs w:val="26"/>
      <w:u w:val="none"/>
    </w:rPr>
  </w:style>
  <w:style w:type="character" w:customStyle="1" w:styleId="11pt2">
    <w:name w:val="Основной текст + 11 pt2"/>
    <w:uiPriority w:val="99"/>
    <w:rsid w:val="002D11B3"/>
    <w:rPr>
      <w:rFonts w:ascii="Times New Roman" w:hAnsi="Times New Roman"/>
      <w:sz w:val="22"/>
      <w:u w:val="none"/>
      <w:shd w:val="clear" w:color="auto" w:fill="FFFFFF"/>
    </w:rPr>
  </w:style>
  <w:style w:type="table" w:customStyle="1" w:styleId="51">
    <w:name w:val="Таблица простая 51"/>
    <w:uiPriority w:val="99"/>
    <w:rsid w:val="002D11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uiPriority w:val="99"/>
    <w:rsid w:val="002D11B3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2D11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2D11B3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2D11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2D11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uiPriority w:val="99"/>
    <w:rsid w:val="002D11B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uiPriority w:val="99"/>
    <w:rsid w:val="002D11B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uiPriority w:val="99"/>
    <w:rsid w:val="002D11B3"/>
    <w:rPr>
      <w:rFonts w:cs="Times New Roman"/>
    </w:rPr>
  </w:style>
  <w:style w:type="character" w:styleId="af4">
    <w:name w:val="annotation reference"/>
    <w:uiPriority w:val="99"/>
    <w:semiHidden/>
    <w:rsid w:val="002D11B3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5"/>
    <w:link w:val="af6"/>
    <w:uiPriority w:val="99"/>
    <w:semiHidden/>
    <w:rsid w:val="002D11B3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link w:val="1a"/>
    <w:uiPriority w:val="99"/>
    <w:semiHidden/>
    <w:locked/>
    <w:rsid w:val="002D11B3"/>
    <w:rPr>
      <w:rFonts w:eastAsia="Times New Roman" w:cs="Times New Roman"/>
      <w:sz w:val="20"/>
      <w:szCs w:val="20"/>
      <w:lang w:eastAsia="en-US"/>
    </w:rPr>
  </w:style>
  <w:style w:type="paragraph" w:styleId="af5">
    <w:name w:val="annotation text"/>
    <w:basedOn w:val="a"/>
    <w:link w:val="1b"/>
    <w:uiPriority w:val="99"/>
    <w:semiHidden/>
    <w:rsid w:val="002D11B3"/>
    <w:pPr>
      <w:spacing w:line="240" w:lineRule="auto"/>
    </w:pPr>
    <w:rPr>
      <w:sz w:val="20"/>
      <w:szCs w:val="20"/>
    </w:rPr>
  </w:style>
  <w:style w:type="character" w:customStyle="1" w:styleId="1b">
    <w:name w:val="Текст примечания Знак1"/>
    <w:link w:val="af5"/>
    <w:uiPriority w:val="99"/>
    <w:semiHidden/>
    <w:locked/>
    <w:rsid w:val="002D11B3"/>
    <w:rPr>
      <w:rFonts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rsid w:val="002D11B3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locked/>
    <w:rsid w:val="002D11B3"/>
    <w:rPr>
      <w:rFonts w:cs="Times New Roman"/>
      <w:b/>
      <w:bCs/>
      <w:sz w:val="20"/>
      <w:szCs w:val="20"/>
    </w:rPr>
  </w:style>
  <w:style w:type="paragraph" w:styleId="a8">
    <w:name w:val="List Paragraph"/>
    <w:basedOn w:val="a"/>
    <w:uiPriority w:val="99"/>
    <w:qFormat/>
    <w:rsid w:val="002D11B3"/>
    <w:pPr>
      <w:ind w:left="720"/>
      <w:contextualSpacing/>
    </w:pPr>
  </w:style>
  <w:style w:type="table" w:styleId="af9">
    <w:name w:val="Table Grid"/>
    <w:basedOn w:val="a1"/>
    <w:uiPriority w:val="59"/>
    <w:rsid w:val="002D1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uiPriority w:val="99"/>
    <w:locked/>
    <w:rsid w:val="002D11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10">
    <w:name w:val="Заголовок 3 Знак1"/>
    <w:uiPriority w:val="99"/>
    <w:semiHidden/>
    <w:locked/>
    <w:rsid w:val="002D11B3"/>
    <w:rPr>
      <w:rFonts w:ascii="Cambria" w:hAnsi="Cambria" w:cs="Times New Roman"/>
      <w:b/>
      <w:bCs/>
      <w:color w:val="4F81BD"/>
    </w:rPr>
  </w:style>
  <w:style w:type="character" w:styleId="afa">
    <w:name w:val="FollowedHyperlink"/>
    <w:uiPriority w:val="99"/>
    <w:semiHidden/>
    <w:rsid w:val="002D11B3"/>
    <w:rPr>
      <w:rFonts w:cs="Times New Roman"/>
      <w:color w:val="800080"/>
      <w:u w:val="single"/>
    </w:rPr>
  </w:style>
  <w:style w:type="paragraph" w:styleId="ad">
    <w:name w:val="header"/>
    <w:basedOn w:val="a"/>
    <w:link w:val="1c"/>
    <w:uiPriority w:val="99"/>
    <w:semiHidden/>
    <w:rsid w:val="002D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Верхний колонтитул Знак1"/>
    <w:link w:val="ad"/>
    <w:uiPriority w:val="99"/>
    <w:semiHidden/>
    <w:locked/>
    <w:rsid w:val="002D11B3"/>
    <w:rPr>
      <w:rFonts w:cs="Times New Roman"/>
    </w:rPr>
  </w:style>
  <w:style w:type="paragraph" w:styleId="af">
    <w:name w:val="footer"/>
    <w:basedOn w:val="a"/>
    <w:link w:val="1d"/>
    <w:uiPriority w:val="99"/>
    <w:semiHidden/>
    <w:rsid w:val="002D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Нижний колонтитул Знак1"/>
    <w:link w:val="af"/>
    <w:uiPriority w:val="99"/>
    <w:semiHidden/>
    <w:locked/>
    <w:rsid w:val="002D11B3"/>
    <w:rPr>
      <w:rFonts w:cs="Times New Roman"/>
    </w:rPr>
  </w:style>
  <w:style w:type="paragraph" w:styleId="af1">
    <w:name w:val="Balloon Text"/>
    <w:basedOn w:val="a"/>
    <w:link w:val="1e"/>
    <w:uiPriority w:val="99"/>
    <w:semiHidden/>
    <w:rsid w:val="002D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e">
    <w:name w:val="Текст выноски Знак1"/>
    <w:link w:val="af1"/>
    <w:uiPriority w:val="99"/>
    <w:semiHidden/>
    <w:locked/>
    <w:rsid w:val="002D11B3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0"/>
    <w:uiPriority w:val="99"/>
    <w:semiHidden/>
    <w:rsid w:val="002D11B3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link w:val="20"/>
    <w:uiPriority w:val="99"/>
    <w:semiHidden/>
    <w:locked/>
    <w:rsid w:val="002D11B3"/>
    <w:rPr>
      <w:rFonts w:cs="Times New Roman"/>
    </w:rPr>
  </w:style>
  <w:style w:type="paragraph" w:customStyle="1" w:styleId="ConsPlusNormal">
    <w:name w:val="ConsPlusNormal"/>
    <w:rsid w:val="002A4C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customStyle="1" w:styleId="32">
    <w:name w:val="Сетка таблицы3"/>
    <w:basedOn w:val="a1"/>
    <w:next w:val="af9"/>
    <w:uiPriority w:val="39"/>
    <w:rsid w:val="00E90C4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6%D0%B0%D0%BA-%D0%94%D0%B0%D0%BB%D1%8C%D0%BA%D1%80%D0%BE%D0%B7,_%D0%AD%D0%BC%D0%B8%D0%BB%D1%8C" TargetMode="External"/><Relationship Id="rId13" Type="http://schemas.openxmlformats.org/officeDocument/2006/relationships/hyperlink" Target="http://psychology_pedagogy.academic.ru/10423/%D0%9C%D1%8B%D1%88%D0%BB%D0%B5%D0%BD%D0%B8%D0%B5" TargetMode="External"/><Relationship Id="rId18" Type="http://schemas.openxmlformats.org/officeDocument/2006/relationships/hyperlink" Target="http://psychology_pedagogy.academic.ru/13811/%D0%9F%D1%80%D0%BE%D1%86%D0%B5%D1%81%D1%81" TargetMode="External"/><Relationship Id="rId26" Type="http://schemas.openxmlformats.org/officeDocument/2006/relationships/hyperlink" Target="http://psychology_pedagogy.academic.ru/1152/%D0%90%D0%92%D0%A2%D0%9E%D0%A0%D0%98%D0%A2%D0%95%D0%A2" TargetMode="External"/><Relationship Id="rId39" Type="http://schemas.openxmlformats.org/officeDocument/2006/relationships/hyperlink" Target="http://mordovoobraz.68edu.ru/index.php/plan/210/489" TargetMode="External"/><Relationship Id="rId3" Type="http://schemas.openxmlformats.org/officeDocument/2006/relationships/styles" Target="styles.xml"/><Relationship Id="rId21" Type="http://schemas.openxmlformats.org/officeDocument/2006/relationships/hyperlink" Target="http://psychology_pedagogy.academic.ru/12665/%D0%9F%D0%B5%D1%80%D0%B8%D0%BE%D0%B4" TargetMode="External"/><Relationship Id="rId34" Type="http://schemas.openxmlformats.org/officeDocument/2006/relationships/hyperlink" Target="http://psychology_pedagogy.academic.ru/6834/%D0%98%D0%93%D0%A0%D0%90" TargetMode="External"/><Relationship Id="rId42" Type="http://schemas.openxmlformats.org/officeDocument/2006/relationships/hyperlink" Target="http://probalet.info/xoreografiya-i-xoreograf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psychology_pedagogy.academic.ru/19901/%D0%A5%D0%90%D0%A0%D0%90%D0%9A%D0%A2%D0%95%D0%A0" TargetMode="External"/><Relationship Id="rId17" Type="http://schemas.openxmlformats.org/officeDocument/2006/relationships/hyperlink" Target="http://psychology_pedagogy.academic.ru/3768/%D0%92%D0%BD%D0%B8%D0%BC%D0%B0%D0%BD%D0%B8%D0%B5" TargetMode="External"/><Relationship Id="rId25" Type="http://schemas.openxmlformats.org/officeDocument/2006/relationships/hyperlink" Target="http://psychology_pedagogy.academic.ru/18611/%D0%A2%D0%B8%D0%BF" TargetMode="External"/><Relationship Id="rId33" Type="http://schemas.openxmlformats.org/officeDocument/2006/relationships/hyperlink" Target="http://psychology_pedagogy.academic.ru/17716/%D0%A1%D0%9F%D0%9E%D0%A1%D0%9E%D0%91%D0%9D%D0%9E%D0%A1%D0%A2%D0%98" TargetMode="External"/><Relationship Id="rId38" Type="http://schemas.openxmlformats.org/officeDocument/2006/relationships/hyperlink" Target="http://www.rg.ru/2012/12/30/obrazovanie-dok.html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psychology_pedagogy.academic.ru/3950/%D0%92%D0%BE%D1%81%D0%BF%D1%80%D0%B8%D1%8F%D1%82%D0%B8%D0%B5" TargetMode="External"/><Relationship Id="rId20" Type="http://schemas.openxmlformats.org/officeDocument/2006/relationships/hyperlink" Target="http://psychology_pedagogy.academic.ru/17719/%D0%A1%D0%BF%D0%BE%D1%81%D0%BE%D0%B1%D0%BD%D0%BE%D1%81%D1%82%D1%8C" TargetMode="External"/><Relationship Id="rId29" Type="http://schemas.openxmlformats.org/officeDocument/2006/relationships/hyperlink" Target="http://psychology_pedagogy.academic.ru/15308/%D0%A0%D0%BE%D0%BB%D1%8C" TargetMode="External"/><Relationship Id="rId41" Type="http://schemas.openxmlformats.org/officeDocument/2006/relationships/hyperlink" Target="http://www.docme.ru/doc/108294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ychology_pedagogy.academic.ru/19067/%D0%A3%D0%BC%D0%B5%D0%BD%D0%B8%D0%B5" TargetMode="External"/><Relationship Id="rId24" Type="http://schemas.openxmlformats.org/officeDocument/2006/relationships/hyperlink" Target="http://psychology_pedagogy.academic.ru/18051/%D0%A1%D1%83%D0%B6%D0%B4%D0%B5%D0%BD%D0%B8%D0%B5" TargetMode="External"/><Relationship Id="rId32" Type="http://schemas.openxmlformats.org/officeDocument/2006/relationships/hyperlink" Target="http://psychology_pedagogy.academic.ru/11432/%D0%9E%D0%B1%D1%83%D1%87%D0%B5%D0%BD%D0%B8%D0%B5" TargetMode="External"/><Relationship Id="rId37" Type="http://schemas.openxmlformats.org/officeDocument/2006/relationships/hyperlink" Target="https://ru.wikipedia.org/wiki/%D0%98%D1%81%D0%BA%D1%83%D1%81%D1%81%D1%82%D0%B2%D0%BE" TargetMode="External"/><Relationship Id="rId40" Type="http://schemas.openxmlformats.org/officeDocument/2006/relationships/hyperlink" Target="http://pandia.ru/text/78/068/27377.php" TargetMode="External"/><Relationship Id="rId45" Type="http://schemas.openxmlformats.org/officeDocument/2006/relationships/hyperlink" Target="https://vk.com/horeograf_clu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sychology_pedagogy.academic.ru/12213/%D0%9F%D0%90%D0%9C%D0%AF%D0%A2%D0%AC" TargetMode="External"/><Relationship Id="rId23" Type="http://schemas.openxmlformats.org/officeDocument/2006/relationships/hyperlink" Target="http://psychology_pedagogy.academic.ru/10234/%D0%9C%D0%BE%D1%80%D0%B0%D0%BB%D1%8C%D0%BD%D1%8B%D0%B9_%D1%80%D0%B5%D0%B0%D0%BB%D0%B8%D0%B7%D0%BC" TargetMode="External"/><Relationship Id="rId28" Type="http://schemas.openxmlformats.org/officeDocument/2006/relationships/hyperlink" Target="http://psychology_pedagogy.academic.ru/15603/%D0%A1%D0%B2%D0%B5%D1%80%D1%81%D1%82%D0%BD%D0%B8%D0%BA%D0%B8" TargetMode="External"/><Relationship Id="rId36" Type="http://schemas.openxmlformats.org/officeDocument/2006/relationships/hyperlink" Target="http://psychology_pedagogy.academic.ru/20463/%D0%A7%D0%A3%D0%92%D0%A1%D0%A2%D0%92%D0%90" TargetMode="External"/><Relationship Id="rId10" Type="http://schemas.openxmlformats.org/officeDocument/2006/relationships/hyperlink" Target="http://psychology_pedagogy.academic.ru/6709/%D0%B7%D0%BD%D0%B0%D0%BD%D0%B8%D1%8F" TargetMode="External"/><Relationship Id="rId19" Type="http://schemas.openxmlformats.org/officeDocument/2006/relationships/hyperlink" Target="http://psychology_pedagogy.academic.ru/15121/%D0%A0%D0%B5%D1%84%D0%BB%D0%B5%D0%BA%D1%81%D0%B8%D1%8F" TargetMode="External"/><Relationship Id="rId31" Type="http://schemas.openxmlformats.org/officeDocument/2006/relationships/hyperlink" Target="http://psychology_pedagogy.academic.ru/14321/%D0%A0%D0%90%D0%97%D0%92%D0%98%D0%A2%D0%98%D0%95" TargetMode="External"/><Relationship Id="rId44" Type="http://schemas.openxmlformats.org/officeDocument/2006/relationships/hyperlink" Target="http://www.studfiles.ru/preview/30480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2%D1%82%D0%BE%D0%BC%D0%B0%D1%82%D0%B8%D0%B7%D0%BC_(%D1%84%D0%B8%D0%B7%D0%B8%D0%BE%D0%BB%D0%BE%D0%B3%D0%B8%D1%8F)" TargetMode="External"/><Relationship Id="rId14" Type="http://schemas.openxmlformats.org/officeDocument/2006/relationships/hyperlink" Target="http://psychology_pedagogy.academic.ru/20217/%D0%A6%D0%B5%D0%BD%D1%82%D1%80" TargetMode="External"/><Relationship Id="rId22" Type="http://schemas.openxmlformats.org/officeDocument/2006/relationships/hyperlink" Target="http://psychology_pedagogy.academic.ru/19168/%D0%A3%D1%80%D0%BE%D0%B2%D0%B5%D0%BD%D1%8C" TargetMode="External"/><Relationship Id="rId27" Type="http://schemas.openxmlformats.org/officeDocument/2006/relationships/hyperlink" Target="http://psychology_pedagogy.academic.ru/6714/%D0%97%D0%BD%D0%B0%D1%87%D0%B5%D0%BD%D0%B8%D0%B5" TargetMode="External"/><Relationship Id="rId30" Type="http://schemas.openxmlformats.org/officeDocument/2006/relationships/hyperlink" Target="http://psychology_pedagogy.academic.ru/17801/%D0%A1%D1%82%D0%B0%D1%82%D1%83%D1%81" TargetMode="External"/><Relationship Id="rId35" Type="http://schemas.openxmlformats.org/officeDocument/2006/relationships/hyperlink" Target="http://psychology_pedagogy.academic.ru/15496/%D0%A1%D0%B0%D0%BC%D0%BE%D0%BE%D1%86%D0%B5%D0%BD%D0%BA%D0%B0" TargetMode="External"/><Relationship Id="rId43" Type="http://schemas.openxmlformats.org/officeDocument/2006/relationships/hyperlink" Target="http://nsportal.ru/shkola/dopolnitelnoe-obrazovanie/library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27CAC-29A0-427B-AF5E-62F48527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31</Pages>
  <Words>6250</Words>
  <Characters>35625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</dc:creator>
  <cp:lastModifiedBy>3</cp:lastModifiedBy>
  <cp:revision>7</cp:revision>
  <cp:lastPrinted>2021-09-04T10:01:00Z</cp:lastPrinted>
  <dcterms:created xsi:type="dcterms:W3CDTF">2021-10-15T07:21:00Z</dcterms:created>
  <dcterms:modified xsi:type="dcterms:W3CDTF">2025-02-12T12:42:00Z</dcterms:modified>
</cp:coreProperties>
</file>